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00" w:rsidRPr="00550E42" w:rsidRDefault="00550E42">
      <w:pPr>
        <w:rPr>
          <w:b/>
          <w:sz w:val="28"/>
          <w:szCs w:val="28"/>
        </w:rPr>
      </w:pPr>
      <w:r w:rsidRPr="00550E42">
        <w:rPr>
          <w:b/>
          <w:sz w:val="28"/>
          <w:szCs w:val="28"/>
        </w:rPr>
        <w:t>Prot</w:t>
      </w:r>
      <w:r w:rsidR="00B5604F">
        <w:rPr>
          <w:b/>
          <w:sz w:val="28"/>
          <w:szCs w:val="28"/>
        </w:rPr>
        <w:t>okoll zur Stupa-Sitzung am 16</w:t>
      </w:r>
      <w:r w:rsidR="00EC2DFB">
        <w:rPr>
          <w:b/>
          <w:sz w:val="28"/>
          <w:szCs w:val="28"/>
        </w:rPr>
        <w:t>.12</w:t>
      </w:r>
      <w:r w:rsidR="00E67379">
        <w:rPr>
          <w:b/>
          <w:sz w:val="28"/>
          <w:szCs w:val="28"/>
        </w:rPr>
        <w:t>.15</w:t>
      </w:r>
    </w:p>
    <w:p w:rsidR="00550E42" w:rsidRDefault="00550E42">
      <w:r w:rsidRPr="00550E42">
        <w:rPr>
          <w:b/>
        </w:rPr>
        <w:t>Protokoll</w:t>
      </w:r>
      <w:r w:rsidR="00463778">
        <w:t>: Lara Herning</w:t>
      </w:r>
    </w:p>
    <w:p w:rsidR="0088055A" w:rsidRDefault="0088055A">
      <w:r w:rsidRPr="0088055A">
        <w:rPr>
          <w:b/>
        </w:rPr>
        <w:t>Beginn</w:t>
      </w:r>
      <w:r w:rsidR="00E67379">
        <w:t>: 18:</w:t>
      </w:r>
      <w:r w:rsidR="00463778">
        <w:t>1</w:t>
      </w:r>
      <w:r w:rsidR="00EC2DFB">
        <w:t>2</w:t>
      </w:r>
      <w:r>
        <w:t xml:space="preserve"> Uhr</w:t>
      </w:r>
    </w:p>
    <w:p w:rsidR="003859F2" w:rsidRDefault="003859F2">
      <w:r w:rsidRPr="003859F2">
        <w:rPr>
          <w:b/>
        </w:rPr>
        <w:t>Ende:</w:t>
      </w:r>
      <w:r w:rsidR="00E67379">
        <w:t xml:space="preserve"> </w:t>
      </w:r>
      <w:r w:rsidR="006E6713">
        <w:t>22:10</w:t>
      </w:r>
      <w:r>
        <w:t xml:space="preserve"> Uhr</w:t>
      </w:r>
    </w:p>
    <w:p w:rsidR="00B55190" w:rsidRPr="00B55190" w:rsidRDefault="00B55190">
      <w:r>
        <w:rPr>
          <w:b/>
        </w:rPr>
        <w:t xml:space="preserve">Anwesenheit: </w:t>
      </w:r>
      <w:r w:rsidRPr="00B55190">
        <w:t>Anwesenheitsli</w:t>
      </w:r>
      <w:r w:rsidR="00E67379">
        <w:t xml:space="preserve">ste wird vom Präsidium geführt. </w:t>
      </w:r>
    </w:p>
    <w:p w:rsidR="00B55190" w:rsidRDefault="00B55190">
      <w:pPr>
        <w:rPr>
          <w:b/>
        </w:rPr>
      </w:pPr>
    </w:p>
    <w:p w:rsidR="00550E42" w:rsidRDefault="00550E42" w:rsidP="00C95495">
      <w:r w:rsidRPr="0088055A">
        <w:rPr>
          <w:b/>
        </w:rPr>
        <w:t>TOPS</w:t>
      </w:r>
      <w:r>
        <w:t>:</w:t>
      </w:r>
    </w:p>
    <w:p w:rsidR="0088055A" w:rsidRDefault="0088055A" w:rsidP="00C7469E">
      <w:pPr>
        <w:pStyle w:val="berschrift3"/>
        <w:numPr>
          <w:ilvl w:val="0"/>
          <w:numId w:val="23"/>
        </w:numPr>
      </w:pPr>
      <w:r>
        <w:t>Begrüßung</w:t>
      </w:r>
    </w:p>
    <w:p w:rsidR="007514D8" w:rsidRPr="007514D8" w:rsidRDefault="007514D8" w:rsidP="007514D8">
      <w:r>
        <w:t>Das Präsidium begrüßt die Anwesenden und stellt die Beschlussfähigkeit fest.</w:t>
      </w:r>
    </w:p>
    <w:p w:rsidR="00EC2DFB" w:rsidRDefault="00EC2DFB" w:rsidP="00C7469E">
      <w:pPr>
        <w:pStyle w:val="berschrift3"/>
        <w:numPr>
          <w:ilvl w:val="0"/>
          <w:numId w:val="23"/>
        </w:numPr>
      </w:pPr>
      <w:r>
        <w:t>Genehmigung der Tagesordnung</w:t>
      </w:r>
    </w:p>
    <w:p w:rsidR="00AA00EB" w:rsidRDefault="00C7469E" w:rsidP="00370F14">
      <w:r>
        <w:t>Tagesordnung unverändert angenommen.</w:t>
      </w:r>
    </w:p>
    <w:p w:rsidR="00C7469E" w:rsidRDefault="00C7469E" w:rsidP="00C7469E">
      <w:pPr>
        <w:pStyle w:val="berschrift3"/>
        <w:numPr>
          <w:ilvl w:val="0"/>
          <w:numId w:val="23"/>
        </w:numPr>
      </w:pPr>
      <w:r>
        <w:t>Vorstellung durch HSE durch Prof. Härle</w:t>
      </w:r>
    </w:p>
    <w:p w:rsidR="00A31E98" w:rsidRDefault="00A31E98" w:rsidP="00A31E98">
      <w:r>
        <w:t>Prof. Härle stellt das Konzept der HSE vor.</w:t>
      </w:r>
    </w:p>
    <w:p w:rsidR="00A31E98" w:rsidRDefault="00A31E98" w:rsidP="00A31E98">
      <w:r>
        <w:t>Fragen:</w:t>
      </w:r>
    </w:p>
    <w:p w:rsidR="00A31E98" w:rsidRDefault="00A31E98" w:rsidP="006E6713">
      <w:r>
        <w:t xml:space="preserve">Mit welchem Zeitaufwand ist die Arbeit </w:t>
      </w:r>
      <w:proofErr w:type="gramStart"/>
      <w:r>
        <w:t>im</w:t>
      </w:r>
      <w:proofErr w:type="gramEnd"/>
      <w:r>
        <w:t xml:space="preserve"> HSE-Arbeit </w:t>
      </w:r>
      <w:r w:rsidR="006B6DD7">
        <w:t>verbunden? Das ist zurzeit nicht klar, da sich alles noch in der Entwicklungsphase befindet.</w:t>
      </w:r>
    </w:p>
    <w:p w:rsidR="006B6DD7" w:rsidRDefault="006B6DD7" w:rsidP="006E6713">
      <w:r>
        <w:t>Wie ist der HSE-Rat besetzt? Studiendekan*innen aller Fakultäten der Lehrer*</w:t>
      </w:r>
      <w:proofErr w:type="spellStart"/>
      <w:r>
        <w:t>innenausbildung</w:t>
      </w:r>
      <w:proofErr w:type="spellEnd"/>
      <w:r>
        <w:t>, 4 Studierende, 1-2 Personen aus dem Mittelbau, Sprecher*innen der einzelnen Cluster</w:t>
      </w:r>
    </w:p>
    <w:p w:rsidR="00A31E98" w:rsidRDefault="006B6DD7" w:rsidP="006E6713">
      <w:r>
        <w:t>Assessment-Entwicklung?</w:t>
      </w:r>
      <w:r w:rsidR="00A31E98">
        <w:t xml:space="preserve"> Das weiß bisher niemand, da viele </w:t>
      </w:r>
      <w:r>
        <w:t>Faktoren noch fehlen, wie</w:t>
      </w:r>
      <w:r w:rsidR="00A31E98">
        <w:t xml:space="preserve"> zum Beispiel die aus der Politik</w:t>
      </w:r>
      <w:r>
        <w:t>; momentan sieht es aus, dass Zulassungszahlen vom Ministerium so berechnet, dass auch genügend Masterplätze entsprechend finanziert werden; es gibt Fächer, die evtl. ein fachspezifisches Aufnahmeverfahren für den Master etablieren wollen</w:t>
      </w:r>
    </w:p>
    <w:p w:rsidR="006B6DD7" w:rsidRDefault="006B6DD7" w:rsidP="006E6713">
      <w:r>
        <w:t>Warum wurde das Konzept, ohne dass es schon komplett ausgearbeitet ist, „durchgeboxt“? Die Lehramtsreform war und ist hoch umstritten, sie musste also noch in dieser Legislaturperiode umgesetzt werden</w:t>
      </w:r>
    </w:p>
    <w:p w:rsidR="006B6DD7" w:rsidRDefault="006B6DD7" w:rsidP="006E6713">
      <w:r>
        <w:t>Welche Fächer konkret überlegen ein Assessment für den Master einzuführen? Es gibt sowohl an der PH als auch an der Uni solche Überlegungen, konkrete Fächer können zurzeit nicht genannt werden.</w:t>
      </w:r>
    </w:p>
    <w:p w:rsidR="0019223F" w:rsidRPr="00A31E98" w:rsidRDefault="0019223F" w:rsidP="006E6713">
      <w:r>
        <w:t>Wer ist Ansprechperson für Fragen um die HSE? Prof. Härle stellt sich zur Verfügung, bis etablierte Strukturen geschaffen werden.</w:t>
      </w:r>
    </w:p>
    <w:p w:rsidR="00C7469E" w:rsidRDefault="00C7469E" w:rsidP="00C7469E">
      <w:pPr>
        <w:pStyle w:val="berschrift3"/>
        <w:numPr>
          <w:ilvl w:val="0"/>
          <w:numId w:val="23"/>
        </w:numPr>
      </w:pPr>
      <w:r>
        <w:t>Genehmigung des Protokolls der letzten Sitzung</w:t>
      </w:r>
    </w:p>
    <w:p w:rsidR="0019223F" w:rsidRDefault="002729C2" w:rsidP="0019223F">
      <w:r>
        <w:t xml:space="preserve">Punkt 9 „Der Vorstand soll beauftragt werden“ ändern in „Das </w:t>
      </w:r>
      <w:proofErr w:type="spellStart"/>
      <w:r>
        <w:t>ExOrg</w:t>
      </w:r>
      <w:proofErr w:type="spellEnd"/>
      <w:r>
        <w:t xml:space="preserve"> soll beauftragt werden“ </w:t>
      </w:r>
    </w:p>
    <w:p w:rsidR="002729C2" w:rsidRDefault="002729C2" w:rsidP="0019223F">
      <w:r>
        <w:t xml:space="preserve">Punkt 10 </w:t>
      </w:r>
      <w:proofErr w:type="gramStart"/>
      <w:r w:rsidR="005A73ED">
        <w:t>Änderungsvorschlag muss</w:t>
      </w:r>
      <w:proofErr w:type="gramEnd"/>
      <w:r w:rsidR="005A73ED">
        <w:t xml:space="preserve"> heißen „pro unentschuldigtem Fehlen in einer präsenzpflichtigen Sitzung beträgt fünf Euro“</w:t>
      </w:r>
    </w:p>
    <w:p w:rsidR="002729C2" w:rsidRPr="0019223F" w:rsidRDefault="002729C2" w:rsidP="0019223F">
      <w:r>
        <w:lastRenderedPageBreak/>
        <w:t>8 Enthaltungen, 0 dagegen, 20 dafür (eine Person befindet sich gerade nicht im Raum)</w:t>
      </w:r>
    </w:p>
    <w:p w:rsidR="00C7469E" w:rsidRDefault="00C7469E" w:rsidP="00C7469E">
      <w:pPr>
        <w:pStyle w:val="berschrift3"/>
        <w:numPr>
          <w:ilvl w:val="0"/>
          <w:numId w:val="23"/>
        </w:numPr>
      </w:pPr>
      <w:r>
        <w:t>Berichterstattung über die Sitzung des Verwaltungsrats des Studierendenwerks</w:t>
      </w:r>
    </w:p>
    <w:p w:rsidR="005A73ED" w:rsidRDefault="005A73ED" w:rsidP="005A73ED">
      <w:r>
        <w:t>Julia Hammann berichtet in der Sitzung. Auf den schriftlichen Bericht von Julia wird verwiesen.</w:t>
      </w:r>
    </w:p>
    <w:p w:rsidR="005A73ED" w:rsidRDefault="005A73ED" w:rsidP="005A73ED">
      <w:r>
        <w:t xml:space="preserve">Frage: </w:t>
      </w:r>
    </w:p>
    <w:p w:rsidR="005A73ED" w:rsidRDefault="005A73ED" w:rsidP="005A73ED">
      <w:r>
        <w:t>Gibt es schon mehr Informationen zur Kita? Die neue Kita soll 100 Betreuungsplätze haben. Wird sich an den gesetzlichen Betreuungsschlüssel orientieren. Julia fragt beim Studierendenwerk direkt nach</w:t>
      </w:r>
    </w:p>
    <w:p w:rsidR="005A73ED" w:rsidRDefault="005A73ED" w:rsidP="005A73ED">
      <w:r>
        <w:t>Wie ist es mit der neuen Mensa in der Alten PH? Es soll an der Alten PH direkt gekocht werden, wie die Preise aussehen werden, ist noch nicht bekannt. Man könnte mit dem Studierendenwerk reden, ob sie dann auch an die Neue PH liefern könnten.</w:t>
      </w:r>
    </w:p>
    <w:p w:rsidR="0056682C" w:rsidRPr="005A73ED" w:rsidRDefault="0056682C" w:rsidP="005A73ED">
      <w:r>
        <w:t>Amtszeit von der Vertreter*innen-Versammlung beginnt erneut ab dem 01. Januar. Es wird dann ausgeschrieben.</w:t>
      </w:r>
    </w:p>
    <w:p w:rsidR="00C7469E" w:rsidRDefault="00C7469E" w:rsidP="00C7469E">
      <w:pPr>
        <w:pStyle w:val="berschrift3"/>
        <w:numPr>
          <w:ilvl w:val="0"/>
          <w:numId w:val="23"/>
        </w:numPr>
      </w:pPr>
      <w:r>
        <w:t>Finanzanträge</w:t>
      </w:r>
    </w:p>
    <w:p w:rsidR="00C7469E" w:rsidRDefault="00C7469E" w:rsidP="00996663">
      <w:pPr>
        <w:pStyle w:val="berschrift3"/>
        <w:numPr>
          <w:ilvl w:val="1"/>
          <w:numId w:val="23"/>
        </w:numPr>
      </w:pPr>
      <w:r>
        <w:t>Offene Uni Heidelberg</w:t>
      </w:r>
    </w:p>
    <w:p w:rsidR="0056682C" w:rsidRDefault="0056682C" w:rsidP="0056682C">
      <w:r>
        <w:t>Mirko stellt den Antrag vor.</w:t>
      </w:r>
    </w:p>
    <w:p w:rsidR="0056682C" w:rsidRDefault="0056682C" w:rsidP="0056682C">
      <w:r>
        <w:t xml:space="preserve">Fragen: </w:t>
      </w:r>
    </w:p>
    <w:p w:rsidR="0056682C" w:rsidRDefault="0056682C" w:rsidP="0056682C">
      <w:r>
        <w:t>Was soll alles gedruckt werden? Es wird eher vom Budget abhängig gemacht werden.</w:t>
      </w:r>
    </w:p>
    <w:p w:rsidR="0056682C" w:rsidRDefault="0056682C" w:rsidP="0056682C">
      <w:r>
        <w:t>Wann soll gedruckt werden? Das ist noch nicht klar.</w:t>
      </w:r>
    </w:p>
    <w:p w:rsidR="0056682C" w:rsidRDefault="00072DDA" w:rsidP="0056682C">
      <w:r>
        <w:t>Kein Diskussionsbedarf.</w:t>
      </w:r>
    </w:p>
    <w:p w:rsidR="00072DDA" w:rsidRPr="0056682C" w:rsidRDefault="00072DDA" w:rsidP="0056682C">
      <w:r>
        <w:t>Finanzantrag mit einer Enthaltung und 19 Stimmen dafür angenommen. (1 Person bei der Abstimmung nicht im Raum)</w:t>
      </w:r>
    </w:p>
    <w:p w:rsidR="00C7469E" w:rsidRDefault="00C7469E" w:rsidP="00996663">
      <w:pPr>
        <w:pStyle w:val="berschrift3"/>
        <w:numPr>
          <w:ilvl w:val="1"/>
          <w:numId w:val="23"/>
        </w:numPr>
      </w:pPr>
      <w:r>
        <w:t>Fachschaft Alltagskultur und Gesundheit – Museumsbesuch</w:t>
      </w:r>
    </w:p>
    <w:p w:rsidR="00072DDA" w:rsidRDefault="00072DDA" w:rsidP="00072DDA">
      <w:r>
        <w:t>Laura stellt den Antrag vor.</w:t>
      </w:r>
    </w:p>
    <w:p w:rsidR="00072DDA" w:rsidRDefault="00072DDA" w:rsidP="00072DDA">
      <w:r>
        <w:t>Wie viele Personen haben teilgenommen? 20 Personen</w:t>
      </w:r>
    </w:p>
    <w:p w:rsidR="00072DDA" w:rsidRDefault="00072DDA" w:rsidP="00072DDA">
      <w:r>
        <w:t>Ist der Besuch des Museums Pflicht gewesen? Ja, die Studierenden mussten trotzdem den Eintritt bezahlen.</w:t>
      </w:r>
    </w:p>
    <w:p w:rsidR="00072DDA" w:rsidRDefault="00072DDA" w:rsidP="00072DDA">
      <w:r>
        <w:t>Diskussion:</w:t>
      </w:r>
    </w:p>
    <w:p w:rsidR="00072DDA" w:rsidRDefault="00072DDA" w:rsidP="00072DDA">
      <w:r>
        <w:t>Im Antrag steht „Studentinnen initiierten“, es klingt also eher nach einer studentischen Initiative, die wir durchaus unterstützen könnten.</w:t>
      </w:r>
    </w:p>
    <w:p w:rsidR="00072DDA" w:rsidRDefault="00072DDA" w:rsidP="00072DDA">
      <w:r>
        <w:t>Es ist verwunderlich, dass der Antrag erst einen Monat später kommt.</w:t>
      </w:r>
    </w:p>
    <w:p w:rsidR="00072DDA" w:rsidRPr="00072DDA" w:rsidRDefault="00072DDA" w:rsidP="00072DDA">
      <w:r>
        <w:t>Abstimmung: 7 dagegen, 8 Enthaltungen, 6 dafür -&gt; Antrag abgelehnt</w:t>
      </w:r>
    </w:p>
    <w:p w:rsidR="00C7469E" w:rsidRDefault="00C7469E" w:rsidP="00996663">
      <w:pPr>
        <w:pStyle w:val="berschrift3"/>
        <w:numPr>
          <w:ilvl w:val="1"/>
          <w:numId w:val="23"/>
        </w:numPr>
      </w:pPr>
      <w:r>
        <w:t>Fachschaft EW – Werbung für die Fachschaft</w:t>
      </w:r>
    </w:p>
    <w:p w:rsidR="00072DDA" w:rsidRDefault="00072DDA" w:rsidP="00072DDA">
      <w:r>
        <w:t xml:space="preserve">Die Antragsstellenden sind nicht anwesend. </w:t>
      </w:r>
    </w:p>
    <w:p w:rsidR="00072DDA" w:rsidRDefault="00072DDA" w:rsidP="00072DDA">
      <w:r>
        <w:lastRenderedPageBreak/>
        <w:t>Diskussion:</w:t>
      </w:r>
    </w:p>
    <w:p w:rsidR="00072DDA" w:rsidRDefault="00072DDA" w:rsidP="00072DDA">
      <w:r>
        <w:t>Philipp würde den Antrag unterstützen.</w:t>
      </w:r>
    </w:p>
    <w:p w:rsidR="00072DDA" w:rsidRPr="00072DDA" w:rsidRDefault="00072DDA" w:rsidP="00072DDA">
      <w:r>
        <w:t>Abstimmung: 2 Enthaltungen, 19 dafür, 0 dagegen -&gt; Antrag angenommen</w:t>
      </w:r>
    </w:p>
    <w:p w:rsidR="00C7469E" w:rsidRDefault="00C7469E" w:rsidP="00C7469E">
      <w:pPr>
        <w:pStyle w:val="berschrift3"/>
        <w:numPr>
          <w:ilvl w:val="0"/>
          <w:numId w:val="23"/>
        </w:numPr>
      </w:pPr>
      <w:r>
        <w:t>Abstimmung Beitragssenkung/Änderung der Beitragsordnung</w:t>
      </w:r>
    </w:p>
    <w:p w:rsidR="00072DDA" w:rsidRDefault="00072DDA" w:rsidP="00072DDA">
      <w:r>
        <w:t>Simon stellt den Antrag vor.</w:t>
      </w:r>
    </w:p>
    <w:p w:rsidR="00DE1DF2" w:rsidRDefault="00DE1DF2" w:rsidP="00072DDA">
      <w:r>
        <w:t>Fragen:</w:t>
      </w:r>
    </w:p>
    <w:p w:rsidR="00DE1DF2" w:rsidRDefault="00DE1DF2" w:rsidP="00072DDA">
      <w:r>
        <w:t>Welches Quorum ist für den Antrag notwendig? Zweidrittel</w:t>
      </w:r>
    </w:p>
    <w:p w:rsidR="00DE1DF2" w:rsidRDefault="00DE1DF2" w:rsidP="00072DDA">
      <w:r>
        <w:t>Bauen wir mit der Senkung des Beitrags unseren Überschuss tatsächlich ab? Ja, da wir weniger Einnahmen haben als ursprünglich im Haushaltsplan vorgesehen.</w:t>
      </w:r>
    </w:p>
    <w:p w:rsidR="00DE1DF2" w:rsidRDefault="00DE1DF2" w:rsidP="00072DDA">
      <w:r>
        <w:t>Ist es nicht gut möglichst viel Puffer zu haben? Wir haben weiterhin Rücklagen.</w:t>
      </w:r>
    </w:p>
    <w:p w:rsidR="00DE1DF2" w:rsidRDefault="00DE1DF2" w:rsidP="00072DDA">
      <w:r>
        <w:t>Diskussion:</w:t>
      </w:r>
    </w:p>
    <w:p w:rsidR="00DE1DF2" w:rsidRDefault="00DE1DF2" w:rsidP="00072DDA">
      <w:r>
        <w:t>Der Abbau von Überschüssen in den nächsten zwei Jahren ist gut zu planen.</w:t>
      </w:r>
    </w:p>
    <w:p w:rsidR="00DE1DF2" w:rsidRDefault="00DE1DF2" w:rsidP="00072DDA">
      <w:r>
        <w:t>10 € sind ein guter Betrag, der eventuell sogar langfristig sinnvoll ist.</w:t>
      </w:r>
    </w:p>
    <w:p w:rsidR="00DE1DF2" w:rsidRPr="00072DDA" w:rsidRDefault="00DE1DF2" w:rsidP="00072DDA">
      <w:r>
        <w:t>Abstimmung: einstimmig angenommen.</w:t>
      </w:r>
    </w:p>
    <w:p w:rsidR="00C7469E" w:rsidRDefault="00C7469E" w:rsidP="00C7469E">
      <w:pPr>
        <w:pStyle w:val="berschrift3"/>
        <w:numPr>
          <w:ilvl w:val="0"/>
          <w:numId w:val="23"/>
        </w:numPr>
      </w:pPr>
      <w:r>
        <w:t>Haushaltsplan 2016, 2. Lesung</w:t>
      </w:r>
    </w:p>
    <w:p w:rsidR="000570A7" w:rsidRDefault="000570A7" w:rsidP="000570A7">
      <w:r>
        <w:t>Einzige Änderung zur 1. Lesung die Berücksichtigung des gesenkten Beitrags von 15 € auf 10 €.</w:t>
      </w:r>
    </w:p>
    <w:p w:rsidR="000570A7" w:rsidRDefault="000570A7" w:rsidP="000570A7">
      <w:r>
        <w:t>Fragen:</w:t>
      </w:r>
    </w:p>
    <w:p w:rsidR="000570A7" w:rsidRDefault="000570A7" w:rsidP="000570A7">
      <w:r>
        <w:t>Was bedeuten die roten Zahlen im Stellenplan? Das sind die Stellenanteile. Eine volle Stelle hat 39,5 Stunden – 0,2 Stellen haben 8 Stunden.</w:t>
      </w:r>
    </w:p>
    <w:p w:rsidR="000570A7" w:rsidRDefault="000570A7" w:rsidP="000570A7">
      <w:r>
        <w:t>Diskussion:</w:t>
      </w:r>
    </w:p>
    <w:p w:rsidR="000570A7" w:rsidRDefault="000570A7" w:rsidP="000570A7">
      <w:r>
        <w:t xml:space="preserve">Im Haushaltsplan muss </w:t>
      </w:r>
      <w:proofErr w:type="spellStart"/>
      <w:r>
        <w:t>gegendert</w:t>
      </w:r>
      <w:proofErr w:type="spellEnd"/>
      <w:r>
        <w:t xml:space="preserve"> werden, </w:t>
      </w:r>
      <w:proofErr w:type="spellStart"/>
      <w:r>
        <w:t>zB</w:t>
      </w:r>
      <w:proofErr w:type="spellEnd"/>
      <w:r>
        <w:t xml:space="preserve"> beim Kultur- und Sportreferat.</w:t>
      </w:r>
    </w:p>
    <w:p w:rsidR="000570A7" w:rsidRDefault="000570A7" w:rsidP="000570A7">
      <w:r>
        <w:t xml:space="preserve">Änderung: </w:t>
      </w:r>
      <w:r w:rsidR="00BB72DD">
        <w:t>Statt „Aufwandsentschädigungen für Tutoren“ – lediglich „Tutor*innen“</w:t>
      </w:r>
    </w:p>
    <w:p w:rsidR="00BB72DD" w:rsidRPr="000570A7" w:rsidRDefault="00BB72DD" w:rsidP="000570A7">
      <w:r>
        <w:t>Abstimmung: Haushaltsplan 2016 einstimmig angenommen.</w:t>
      </w:r>
    </w:p>
    <w:p w:rsidR="00C7469E" w:rsidRDefault="00C7469E" w:rsidP="00C7469E">
      <w:pPr>
        <w:pStyle w:val="berschrift3"/>
        <w:numPr>
          <w:ilvl w:val="0"/>
          <w:numId w:val="23"/>
        </w:numPr>
      </w:pPr>
      <w:r>
        <w:t>Berichte</w:t>
      </w:r>
    </w:p>
    <w:p w:rsidR="009725BF" w:rsidRDefault="009725BF" w:rsidP="009725BF">
      <w:r>
        <w:t>Auf die schriftlichen Berichte wird verwiesen. (s. Anlage)</w:t>
      </w:r>
    </w:p>
    <w:p w:rsidR="009725BF" w:rsidRDefault="008522A0" w:rsidP="008522A0">
      <w:pPr>
        <w:pStyle w:val="berschrift3"/>
        <w:numPr>
          <w:ilvl w:val="1"/>
          <w:numId w:val="23"/>
        </w:numPr>
      </w:pPr>
      <w:r>
        <w:t>Vorstand</w:t>
      </w:r>
    </w:p>
    <w:p w:rsidR="008522A0" w:rsidRDefault="008522A0" w:rsidP="009725BF">
      <w:r>
        <w:t>Ergänzungen zum schriftlichen Bericht</w:t>
      </w:r>
    </w:p>
    <w:p w:rsidR="008522A0" w:rsidRDefault="008522A0" w:rsidP="009725BF">
      <w:r>
        <w:t>Vorschlag des QSM Ausschuss wurde in Form gebracht und wird dem Kanzler geschickt.</w:t>
      </w:r>
    </w:p>
    <w:p w:rsidR="008522A0" w:rsidRDefault="008522A0" w:rsidP="009725BF">
      <w:r>
        <w:t xml:space="preserve">Treffen mit dem Rektorat </w:t>
      </w:r>
      <w:proofErr w:type="spellStart"/>
      <w:r>
        <w:t>bzgl</w:t>
      </w:r>
      <w:proofErr w:type="spellEnd"/>
      <w:r>
        <w:t xml:space="preserve"> der QSM Vergabe in Zukunft, Entwurf QSM-Ordnung wurde vorgelegt.</w:t>
      </w:r>
    </w:p>
    <w:p w:rsidR="008522A0" w:rsidRDefault="008522A0" w:rsidP="008522A0">
      <w:pPr>
        <w:pStyle w:val="berschrift3"/>
        <w:numPr>
          <w:ilvl w:val="1"/>
          <w:numId w:val="23"/>
        </w:numPr>
      </w:pPr>
      <w:r>
        <w:t>Finanzen</w:t>
      </w:r>
    </w:p>
    <w:p w:rsidR="008522A0" w:rsidRDefault="008522A0" w:rsidP="009725BF">
      <w:r>
        <w:t>Keine Ergänzungen zum schriftlichen Bericht.</w:t>
      </w:r>
    </w:p>
    <w:p w:rsidR="008522A0" w:rsidRDefault="008522A0" w:rsidP="008522A0">
      <w:pPr>
        <w:pStyle w:val="berschrift3"/>
        <w:numPr>
          <w:ilvl w:val="1"/>
          <w:numId w:val="23"/>
        </w:numPr>
      </w:pPr>
      <w:r>
        <w:lastRenderedPageBreak/>
        <w:t>Außenreferat</w:t>
      </w:r>
    </w:p>
    <w:p w:rsidR="008522A0" w:rsidRDefault="008522A0" w:rsidP="009725BF">
      <w:r>
        <w:t xml:space="preserve">Ergänzungen: </w:t>
      </w:r>
    </w:p>
    <w:p w:rsidR="008522A0" w:rsidRDefault="008522A0" w:rsidP="009725BF">
      <w:r>
        <w:t>Beispiele zu Verstößen gegen Studienordnungen sollen gesammelt werden.</w:t>
      </w:r>
    </w:p>
    <w:p w:rsidR="009725BF" w:rsidRDefault="008522A0" w:rsidP="009725BF">
      <w:r>
        <w:t>Positionspapier soll vor der nächsten LAK ausgearbeitet werden.</w:t>
      </w:r>
    </w:p>
    <w:p w:rsidR="008522A0" w:rsidRDefault="008522A0" w:rsidP="008522A0">
      <w:pPr>
        <w:pStyle w:val="berschrift3"/>
        <w:numPr>
          <w:ilvl w:val="1"/>
          <w:numId w:val="23"/>
        </w:numPr>
      </w:pPr>
      <w:r>
        <w:t>Politikreferat</w:t>
      </w:r>
    </w:p>
    <w:p w:rsidR="008522A0" w:rsidRDefault="008522A0" w:rsidP="008522A0">
      <w:r>
        <w:t>Nichts zu berichten.</w:t>
      </w:r>
    </w:p>
    <w:p w:rsidR="008522A0" w:rsidRDefault="008522A0" w:rsidP="008522A0">
      <w:pPr>
        <w:pStyle w:val="berschrift3"/>
        <w:numPr>
          <w:ilvl w:val="1"/>
          <w:numId w:val="23"/>
        </w:numPr>
      </w:pPr>
      <w:r>
        <w:t>Gesundheit und Ernährung</w:t>
      </w:r>
    </w:p>
    <w:p w:rsidR="008522A0" w:rsidRDefault="008522A0" w:rsidP="008522A0">
      <w:r>
        <w:t>Gutachten zu PCB-Belastung eingesehen. Es wird eine Webseite eröffnen mit den neuesten Infos zu PCB.</w:t>
      </w:r>
    </w:p>
    <w:p w:rsidR="008522A0" w:rsidRDefault="008522A0" w:rsidP="008522A0">
      <w:r>
        <w:t>(Andrea verlässt frühzeitig die Sitzung)</w:t>
      </w:r>
    </w:p>
    <w:p w:rsidR="008522A0" w:rsidRDefault="008522A0" w:rsidP="008522A0">
      <w:pPr>
        <w:pStyle w:val="berschrift3"/>
        <w:numPr>
          <w:ilvl w:val="1"/>
          <w:numId w:val="23"/>
        </w:numPr>
      </w:pPr>
      <w:r>
        <w:t>Beratung und Soziales</w:t>
      </w:r>
    </w:p>
    <w:p w:rsidR="008522A0" w:rsidRDefault="008522A0" w:rsidP="008522A0">
      <w:r>
        <w:t>Schriftlicher Bericht wird nachgereicht.</w:t>
      </w:r>
    </w:p>
    <w:p w:rsidR="008522A0" w:rsidRDefault="008522A0" w:rsidP="008522A0">
      <w:pPr>
        <w:pStyle w:val="berschrift3"/>
        <w:numPr>
          <w:ilvl w:val="1"/>
          <w:numId w:val="23"/>
        </w:numPr>
      </w:pPr>
      <w:r>
        <w:t>Kultur und Sport</w:t>
      </w:r>
    </w:p>
    <w:p w:rsidR="008522A0" w:rsidRDefault="008522A0" w:rsidP="008522A0">
      <w:r>
        <w:t xml:space="preserve">Fackelwanderung kam bei der Studierendenschaft sehr gut an, es waren </w:t>
      </w:r>
      <w:proofErr w:type="spellStart"/>
      <w:r>
        <w:t>ca</w:t>
      </w:r>
      <w:proofErr w:type="spellEnd"/>
      <w:r>
        <w:t xml:space="preserve"> 200 Leute da.</w:t>
      </w:r>
    </w:p>
    <w:p w:rsidR="008522A0" w:rsidRDefault="008522A0" w:rsidP="005429BB">
      <w:pPr>
        <w:pStyle w:val="berschrift3"/>
        <w:numPr>
          <w:ilvl w:val="1"/>
          <w:numId w:val="23"/>
        </w:numPr>
      </w:pPr>
      <w:r>
        <w:t>Öffentlichkeitsarbeit</w:t>
      </w:r>
    </w:p>
    <w:p w:rsidR="005429BB" w:rsidRDefault="005429BB" w:rsidP="008522A0">
      <w:r>
        <w:t>Es fehlen noch Einverständniserklärungen von manchen Mitgliedern. Es wird eine Info-Mail noch vor Weihnachten rumgeschickt.</w:t>
      </w:r>
    </w:p>
    <w:p w:rsidR="005429BB" w:rsidRDefault="005429BB" w:rsidP="008522A0">
      <w:r>
        <w:t>(Carlos und Onur verlassen frühzeitig die Sitzung)</w:t>
      </w:r>
    </w:p>
    <w:p w:rsidR="005429BB" w:rsidRDefault="005429BB" w:rsidP="005429BB">
      <w:pPr>
        <w:pStyle w:val="berschrift3"/>
        <w:numPr>
          <w:ilvl w:val="1"/>
          <w:numId w:val="23"/>
        </w:numPr>
      </w:pPr>
      <w:r>
        <w:t>Antidiskriminierungsreferat</w:t>
      </w:r>
    </w:p>
    <w:p w:rsidR="005429BB" w:rsidRDefault="005429BB" w:rsidP="005429BB">
      <w:r>
        <w:t>Das Protokoll der Sitzung vom Montag (14.12.) wird nachgereicht.</w:t>
      </w:r>
    </w:p>
    <w:p w:rsidR="005429BB" w:rsidRDefault="005429BB" w:rsidP="005429BB">
      <w:pPr>
        <w:pStyle w:val="berschrift3"/>
        <w:numPr>
          <w:ilvl w:val="1"/>
          <w:numId w:val="23"/>
        </w:numPr>
      </w:pPr>
      <w:proofErr w:type="spellStart"/>
      <w:r>
        <w:t>Fachschaftsreferat</w:t>
      </w:r>
      <w:proofErr w:type="spellEnd"/>
    </w:p>
    <w:p w:rsidR="005429BB" w:rsidRDefault="005429BB" w:rsidP="005429BB">
      <w:r>
        <w:t>Es werden einige Anträge zu Fachschafts-</w:t>
      </w:r>
      <w:proofErr w:type="spellStart"/>
      <w:r>
        <w:t>Tshirts</w:t>
      </w:r>
      <w:proofErr w:type="spellEnd"/>
      <w:r>
        <w:t xml:space="preserve"> eingehen. Die Terminabsprache mit den Fachschaften könnte besser laufen. </w:t>
      </w:r>
    </w:p>
    <w:p w:rsidR="005429BB" w:rsidRDefault="005429BB" w:rsidP="005429BB">
      <w:pPr>
        <w:pStyle w:val="berschrift3"/>
        <w:numPr>
          <w:ilvl w:val="1"/>
          <w:numId w:val="23"/>
        </w:numPr>
      </w:pPr>
      <w:r>
        <w:t>ZEP-Plenum</w:t>
      </w:r>
    </w:p>
    <w:p w:rsidR="005429BB" w:rsidRDefault="005429BB" w:rsidP="005429BB">
      <w:r>
        <w:t xml:space="preserve">Es gab kein Treffen, das Treffen läuft gerade parallel zur </w:t>
      </w:r>
      <w:proofErr w:type="spellStart"/>
      <w:r>
        <w:t>StuPa</w:t>
      </w:r>
      <w:proofErr w:type="spellEnd"/>
      <w:r>
        <w:t>-Sitzung. Ein Bericht kommt dann in der nächsten Sitzung.</w:t>
      </w:r>
    </w:p>
    <w:p w:rsidR="005429BB" w:rsidRPr="005429BB" w:rsidRDefault="005429BB" w:rsidP="005429BB">
      <w:r>
        <w:t>(Hauke verlässt frühzeitig die Sitzung um zum ZEP-Plenum zu gehen)</w:t>
      </w:r>
    </w:p>
    <w:p w:rsidR="00C7469E" w:rsidRDefault="00C7469E" w:rsidP="00C7469E">
      <w:pPr>
        <w:pStyle w:val="berschrift3"/>
        <w:numPr>
          <w:ilvl w:val="0"/>
          <w:numId w:val="23"/>
        </w:numPr>
      </w:pPr>
      <w:r>
        <w:t>Beauftragung von zwei studentischen Vertreter*innen für den HSE-Rat</w:t>
      </w:r>
    </w:p>
    <w:p w:rsidR="005429BB" w:rsidRDefault="005429BB" w:rsidP="005429BB">
      <w:r>
        <w:t xml:space="preserve">Simon stellt die Sachlage vor. Hannah ergänzt, dass der Arbeitsaufwand zu Beginn relativ hoch sein könnte. Es können auch Personen nachnominiert werden. </w:t>
      </w:r>
    </w:p>
    <w:p w:rsidR="005429BB" w:rsidRDefault="005429BB" w:rsidP="005429BB">
      <w:r>
        <w:t>Fragen:</w:t>
      </w:r>
    </w:p>
    <w:p w:rsidR="005429BB" w:rsidRDefault="005429BB" w:rsidP="005429BB">
      <w:r>
        <w:t>Ist es eine unbegrenzte Entsendung? Die Mitglieder sind auf ein Jahr gewählt, die Amtszeit beginnt am 01. Oktober. Es werden also Personen bis zum 30. September ernannt.</w:t>
      </w:r>
    </w:p>
    <w:p w:rsidR="005429BB" w:rsidRDefault="005429BB" w:rsidP="005429BB">
      <w:r>
        <w:t xml:space="preserve">Wann finden die Sitzungen statt? Die Sitzungen finden </w:t>
      </w:r>
      <w:proofErr w:type="gramStart"/>
      <w:r>
        <w:t>2 mal</w:t>
      </w:r>
      <w:proofErr w:type="gramEnd"/>
      <w:r>
        <w:t xml:space="preserve"> im Semester jeweils donnerstag</w:t>
      </w:r>
      <w:r w:rsidR="006E6713">
        <w:t>s</w:t>
      </w:r>
      <w:r>
        <w:t xml:space="preserve"> von 13 bis 15 Uhr im Campus Bergheim statt. Das kann sich noch ändern.</w:t>
      </w:r>
    </w:p>
    <w:p w:rsidR="00943F0C" w:rsidRDefault="005429BB" w:rsidP="005429BB">
      <w:r>
        <w:lastRenderedPageBreak/>
        <w:t xml:space="preserve">Es kandidieren: Hannah Mitsch, Deborah </w:t>
      </w:r>
      <w:proofErr w:type="spellStart"/>
      <w:r>
        <w:t>Trede</w:t>
      </w:r>
      <w:proofErr w:type="spellEnd"/>
    </w:p>
    <w:p w:rsidR="006E6713" w:rsidRDefault="006E6713" w:rsidP="005429BB">
      <w:r>
        <w:t>Es wird geheime Abstimmung bea</w:t>
      </w:r>
      <w:r w:rsidR="00F00891">
        <w:t>n</w:t>
      </w:r>
      <w:r>
        <w:t>tragt.</w:t>
      </w:r>
    </w:p>
    <w:p w:rsidR="00F00891" w:rsidRPr="00B5604F" w:rsidRDefault="00B5604F" w:rsidP="005429BB">
      <w:r w:rsidRPr="00B5604F">
        <w:t>Hannah Mitsch 17 Ja Stimmen</w:t>
      </w:r>
    </w:p>
    <w:p w:rsidR="00B5604F" w:rsidRPr="00B5604F" w:rsidRDefault="00B5604F" w:rsidP="005429BB">
      <w:r w:rsidRPr="00B5604F">
        <w:t xml:space="preserve">Deborah </w:t>
      </w:r>
      <w:proofErr w:type="spellStart"/>
      <w:r w:rsidRPr="00B5604F">
        <w:t>Trede</w:t>
      </w:r>
      <w:proofErr w:type="spellEnd"/>
      <w:r w:rsidRPr="00B5604F">
        <w:t xml:space="preserve"> 17 Ja </w:t>
      </w:r>
      <w:proofErr w:type="spellStart"/>
      <w:r w:rsidRPr="00B5604F">
        <w:t>Stimmen</w:t>
      </w:r>
      <w:proofErr w:type="spellEnd"/>
      <w:r w:rsidRPr="00B5604F">
        <w:t>.</w:t>
      </w:r>
    </w:p>
    <w:p w:rsidR="00B5604F" w:rsidRPr="00B5604F" w:rsidRDefault="00B5604F" w:rsidP="005429BB">
      <w:r w:rsidRPr="00B5604F">
        <w:t xml:space="preserve">Die beiden nehmen die Wahl an. </w:t>
      </w:r>
    </w:p>
    <w:p w:rsidR="006E6713" w:rsidRDefault="006E6713" w:rsidP="005429BB"/>
    <w:p w:rsidR="00943F0C" w:rsidRDefault="00943F0C" w:rsidP="005429BB">
      <w:r>
        <w:t>Protokollantin Lara verlässt um 20:30Uhr die Sitzung.</w:t>
      </w:r>
    </w:p>
    <w:p w:rsidR="00943F0C" w:rsidRDefault="00943F0C" w:rsidP="005429BB">
      <w:r>
        <w:t xml:space="preserve">Laura </w:t>
      </w:r>
      <w:proofErr w:type="spellStart"/>
      <w:r>
        <w:t>Vanghele</w:t>
      </w:r>
      <w:proofErr w:type="spellEnd"/>
      <w:r>
        <w:t xml:space="preserve"> führt das Protokoll weiter</w:t>
      </w:r>
    </w:p>
    <w:p w:rsidR="005429BB" w:rsidRPr="005429BB" w:rsidRDefault="005429BB" w:rsidP="005429BB"/>
    <w:p w:rsidR="00C7469E" w:rsidRDefault="00C7469E" w:rsidP="00C7469E">
      <w:pPr>
        <w:pStyle w:val="berschrift3"/>
        <w:numPr>
          <w:ilvl w:val="0"/>
          <w:numId w:val="23"/>
        </w:numPr>
      </w:pPr>
      <w:r>
        <w:t>Unterstützung der „Offenen Uni Heidelberg“</w:t>
      </w:r>
    </w:p>
    <w:p w:rsidR="005214C4" w:rsidRDefault="005214C4" w:rsidP="005214C4">
      <w:r>
        <w:t xml:space="preserve">Fragerunde: Woher </w:t>
      </w:r>
      <w:r w:rsidR="00F00891">
        <w:t>kommt das Geld für die Gebühren</w:t>
      </w:r>
      <w:r>
        <w:t>?</w:t>
      </w:r>
    </w:p>
    <w:p w:rsidR="005214C4" w:rsidRPr="005214C4" w:rsidRDefault="005214C4" w:rsidP="005214C4">
      <w:r>
        <w:t xml:space="preserve">A: Primäres Ziel </w:t>
      </w:r>
      <w:r>
        <w:sym w:font="Wingdings" w:char="F0E0"/>
      </w:r>
      <w:r>
        <w:t xml:space="preserve"> Unis sollen Gebühren erlassen (finanziert durch Überschüsse und Rücklagen)</w:t>
      </w:r>
    </w:p>
    <w:p w:rsidR="005214C4" w:rsidRDefault="005214C4" w:rsidP="005214C4">
      <w:r>
        <w:t>Sowie durch Fonds des Ministeriums</w:t>
      </w:r>
    </w:p>
    <w:p w:rsidR="005214C4" w:rsidRDefault="005214C4" w:rsidP="005214C4">
      <w:r>
        <w:t>F: Wie realistisch, dass geflüchtete Menschen auf Lehramtsstudium bewerben?</w:t>
      </w:r>
    </w:p>
    <w:p w:rsidR="005214C4" w:rsidRDefault="005214C4" w:rsidP="005214C4">
      <w:r>
        <w:t xml:space="preserve">A: Kann man nicht vorhersehen. Generell soll nur die </w:t>
      </w:r>
      <w:proofErr w:type="spellStart"/>
      <w:r>
        <w:t>hürde</w:t>
      </w:r>
      <w:proofErr w:type="spellEnd"/>
      <w:r>
        <w:t xml:space="preserve"> für den Antritt eines Studiums genommen werden. </w:t>
      </w:r>
    </w:p>
    <w:p w:rsidR="005214C4" w:rsidRDefault="005214C4" w:rsidP="005214C4">
      <w:r>
        <w:t xml:space="preserve">A: LA-Studium ist genauso sinnvoll wie jedes andere </w:t>
      </w:r>
      <w:proofErr w:type="spellStart"/>
      <w:r>
        <w:t>studium</w:t>
      </w:r>
      <w:proofErr w:type="spellEnd"/>
      <w:r>
        <w:t xml:space="preserve"> auch</w:t>
      </w:r>
    </w:p>
    <w:p w:rsidR="005214C4" w:rsidRDefault="00F00891" w:rsidP="005214C4">
      <w:r>
        <w:t>F: in welcher Hinsicht</w:t>
      </w:r>
      <w:r w:rsidR="005214C4">
        <w:t xml:space="preserve"> </w:t>
      </w:r>
      <w:r>
        <w:t xml:space="preserve">soll </w:t>
      </w:r>
      <w:proofErr w:type="gramStart"/>
      <w:r>
        <w:t>das</w:t>
      </w:r>
      <w:proofErr w:type="gramEnd"/>
      <w:r>
        <w:t xml:space="preserve"> </w:t>
      </w:r>
      <w:proofErr w:type="spellStart"/>
      <w:r>
        <w:t>StuPa</w:t>
      </w:r>
      <w:proofErr w:type="spellEnd"/>
      <w:r>
        <w:t xml:space="preserve"> die OUH unterstützen</w:t>
      </w:r>
      <w:r w:rsidR="005214C4">
        <w:t>?</w:t>
      </w:r>
    </w:p>
    <w:p w:rsidR="005214C4" w:rsidRDefault="005214C4" w:rsidP="005214C4">
      <w:r>
        <w:t>A:</w:t>
      </w:r>
      <w:r w:rsidR="00943F0C">
        <w:t xml:space="preserve"> z.B. Finanzierung, aber auch Öffentlichkeitsreferat </w:t>
      </w:r>
      <w:r w:rsidR="00943F0C">
        <w:sym w:font="Wingdings" w:char="F0E0"/>
      </w:r>
      <w:r w:rsidR="00943F0C">
        <w:t xml:space="preserve"> Wirksamkeit, Infos über FB oder Infoverteiler raushauen, Unter den Partnern auf dem </w:t>
      </w:r>
      <w:proofErr w:type="spellStart"/>
      <w:r w:rsidR="00943F0C">
        <w:t>Homepagerreiter</w:t>
      </w:r>
      <w:proofErr w:type="spellEnd"/>
      <w:r w:rsidR="00943F0C">
        <w:t xml:space="preserve"> erscheinen, Sensibilisierung unter den Studierenden und allgemein der Öffentlichkeit gegenüber</w:t>
      </w:r>
    </w:p>
    <w:p w:rsidR="00943F0C" w:rsidRDefault="00943F0C" w:rsidP="005214C4">
      <w:r>
        <w:t>F: Sie werden unterstützt, auch wenn sie vorher kein Studium begonnen hatten?</w:t>
      </w:r>
    </w:p>
    <w:p w:rsidR="00943F0C" w:rsidRDefault="00F00891" w:rsidP="005214C4">
      <w:r>
        <w:t>A: es wird geprüft, ob es eine H</w:t>
      </w:r>
      <w:r w:rsidR="00943F0C">
        <w:t>ochschulzugangsberechtigung gibt, die jedoch nicht mit der deutschen vergleichbar ist. KMK prüft, ob es indirekte Hochschulzugangsberechtigungsnachweise gibt (z.B. Foto der Bachelor-Feier). Vereinfachung der Einzelfallprüfungen, so dass die geflüchteten Menschen leichter ein Studium beginnen können.</w:t>
      </w:r>
    </w:p>
    <w:p w:rsidR="00943F0C" w:rsidRDefault="00943F0C" w:rsidP="005214C4"/>
    <w:p w:rsidR="00943F0C" w:rsidRDefault="00943F0C" w:rsidP="005214C4">
      <w:r w:rsidRPr="00F00891">
        <w:rPr>
          <w:b/>
        </w:rPr>
        <w:t>Abstimmung</w:t>
      </w:r>
      <w:r>
        <w:t xml:space="preserve"> Antrag auf Unterstützung der OUH</w:t>
      </w:r>
    </w:p>
    <w:p w:rsidR="00943F0C" w:rsidRDefault="00943F0C" w:rsidP="005214C4">
      <w:r>
        <w:t>(17 Wahlberechtigte) Keine Gegenstimmen, keine Enthaltung, Antrag einstimmig angenommen.</w:t>
      </w:r>
    </w:p>
    <w:p w:rsidR="00943F0C" w:rsidRDefault="00943F0C" w:rsidP="005214C4"/>
    <w:p w:rsidR="00943F0C" w:rsidRDefault="00943F0C" w:rsidP="005214C4">
      <w:r>
        <w:t>Jannik verlässt die Sitzung um 20:37Uhr</w:t>
      </w:r>
    </w:p>
    <w:p w:rsidR="00943F0C" w:rsidRDefault="00943F0C" w:rsidP="005214C4"/>
    <w:p w:rsidR="00943F0C" w:rsidRPr="005214C4" w:rsidRDefault="00943F0C" w:rsidP="00943F0C">
      <w:pPr>
        <w:tabs>
          <w:tab w:val="left" w:pos="3540"/>
        </w:tabs>
      </w:pPr>
    </w:p>
    <w:p w:rsidR="005214C4" w:rsidRPr="005214C4" w:rsidRDefault="005214C4" w:rsidP="005214C4"/>
    <w:p w:rsidR="00C7469E" w:rsidRDefault="00C7469E" w:rsidP="00C7469E">
      <w:pPr>
        <w:pStyle w:val="berschrift3"/>
        <w:numPr>
          <w:ilvl w:val="0"/>
          <w:numId w:val="23"/>
        </w:numPr>
      </w:pPr>
      <w:r>
        <w:t>Einsetzung des QSM Ausschusses</w:t>
      </w:r>
    </w:p>
    <w:p w:rsidR="00CD1E85" w:rsidRPr="00CD1E85" w:rsidRDefault="00CD1E85" w:rsidP="00CD1E85">
      <w:r>
        <w:t>Bericht:</w:t>
      </w:r>
    </w:p>
    <w:p w:rsidR="00943F0C" w:rsidRDefault="00943F0C" w:rsidP="00943F0C">
      <w:r>
        <w:t>Simon: Rektorat war zufrieden mit de</w:t>
      </w:r>
      <w:r w:rsidR="00F00891">
        <w:t>m QSM-Verfahren. Haben</w:t>
      </w:r>
      <w:r>
        <w:t xml:space="preserve"> Punkte wie Konsensfindung, Staffelung des Verfahrens moniert.</w:t>
      </w:r>
      <w:r w:rsidR="00D11217">
        <w:t xml:space="preserve"> Rektorat will, dass Dekane und Mitglieder des Rektorats als Berater für das QSM fungieren (Begründung: diese Personen hätten Expertenwissen)</w:t>
      </w:r>
    </w:p>
    <w:p w:rsidR="00D11217" w:rsidRDefault="00D11217" w:rsidP="00943F0C">
      <w:r>
        <w:t>Wunsch des Rektorats: Auch Dozierende oder andere Angehörigen der Hochschulen sollten Anträge stellen können (Begründung: größer</w:t>
      </w:r>
      <w:r w:rsidR="00F00891">
        <w:t>e Anschaffungen können nur durc</w:t>
      </w:r>
      <w:r>
        <w:t>h höhere Instanzen durchgebracht werden. Für bestimmte Anschaffungen i</w:t>
      </w:r>
      <w:r w:rsidR="00F00891">
        <w:t>st der Weg über Studierenden</w:t>
      </w:r>
      <w:r>
        <w:t xml:space="preserve"> nur Umweg, da es ja eh über die Dozierenden laufen würde.)</w:t>
      </w:r>
    </w:p>
    <w:p w:rsidR="00D11217" w:rsidRDefault="00D11217" w:rsidP="00943F0C">
      <w:r>
        <w:t xml:space="preserve">Rektorat will, </w:t>
      </w:r>
      <w:r w:rsidR="00F00891">
        <w:t xml:space="preserve">dass </w:t>
      </w:r>
      <w:r>
        <w:t xml:space="preserve">es Berichte gibt, über die Umsetzung des QSM-Antrages </w:t>
      </w:r>
      <w:r>
        <w:sym w:font="Wingdings" w:char="F0E0"/>
      </w:r>
      <w:r>
        <w:t xml:space="preserve"> Rückmeldung ob wirklich das angeschafft wurde, was beantragt wurde.</w:t>
      </w:r>
    </w:p>
    <w:p w:rsidR="00D11217" w:rsidRDefault="00D11217" w:rsidP="00D11217">
      <w:pPr>
        <w:tabs>
          <w:tab w:val="left" w:pos="4770"/>
        </w:tabs>
      </w:pPr>
      <w:r>
        <w:t>Hannah: Geld ist für Studierendenschaft. Rektorat sollte keinen Zugriff auf Entscheidung und Vergabe haben.</w:t>
      </w:r>
    </w:p>
    <w:p w:rsidR="00D11217" w:rsidRDefault="00D11217" w:rsidP="00D11217">
      <w:pPr>
        <w:tabs>
          <w:tab w:val="left" w:pos="4770"/>
        </w:tabs>
      </w:pPr>
      <w:r>
        <w:t xml:space="preserve">Adnan: Studis müssen mit Dozierenden Anträge stellen.  </w:t>
      </w:r>
    </w:p>
    <w:p w:rsidR="00D11217" w:rsidRDefault="00D11217" w:rsidP="00D11217">
      <w:pPr>
        <w:pStyle w:val="Listenabsatz"/>
        <w:numPr>
          <w:ilvl w:val="0"/>
          <w:numId w:val="25"/>
        </w:numPr>
        <w:tabs>
          <w:tab w:val="left" w:pos="4770"/>
        </w:tabs>
      </w:pPr>
      <w:r>
        <w:t>Frage: was hat Expertenrat (vom Rektorat gewünschtes Kontrollgremium) für eine Funktion?</w:t>
      </w:r>
    </w:p>
    <w:p w:rsidR="00D11217" w:rsidRDefault="00D11217" w:rsidP="00D11217">
      <w:pPr>
        <w:pStyle w:val="Listenabsatz"/>
        <w:numPr>
          <w:ilvl w:val="0"/>
          <w:numId w:val="25"/>
        </w:numPr>
        <w:tabs>
          <w:tab w:val="left" w:pos="4770"/>
        </w:tabs>
      </w:pPr>
      <w:r>
        <w:t>Antw</w:t>
      </w:r>
      <w:r w:rsidR="00DA10F9">
        <w:t>ort Anni: als Hilfestellung geda</w:t>
      </w:r>
      <w:r>
        <w:t>cht.</w:t>
      </w:r>
    </w:p>
    <w:p w:rsidR="00DA10F9" w:rsidRDefault="00DA10F9" w:rsidP="00DA10F9">
      <w:pPr>
        <w:tabs>
          <w:tab w:val="left" w:pos="4770"/>
        </w:tabs>
      </w:pPr>
      <w:r>
        <w:t>Mirko: gegen Kontrollgremium des Rektorats. Kritisiert, dass Rektorat nicht die Eigenorganisation des Stupas würdigt. Stupa muss sich ganz klar dagegen aussprechen.  Studis müssen sensibilisiert werden, dass man Anträge stellen kann. Und auch darauf hinweisen, dass die Anträge über die Dozierenden gehen müssen.</w:t>
      </w:r>
    </w:p>
    <w:p w:rsidR="00DA10F9" w:rsidRDefault="00DA10F9" w:rsidP="00DA10F9">
      <w:pPr>
        <w:tabs>
          <w:tab w:val="left" w:pos="4770"/>
        </w:tabs>
      </w:pPr>
      <w:r>
        <w:t>Philipp: sieht das Kontrollgremien rechtswidrig und kritisch</w:t>
      </w:r>
    </w:p>
    <w:p w:rsidR="00DA10F9" w:rsidRDefault="00DA10F9" w:rsidP="00DA10F9">
      <w:pPr>
        <w:tabs>
          <w:tab w:val="left" w:pos="4770"/>
        </w:tabs>
      </w:pPr>
      <w:r>
        <w:t>Simon: findet das Kontrollgremien auch kritisch. Findet es sollte nur Rücksprache mit „Experten“ geben, falls es einen Diskussionsbedarf gäbe</w:t>
      </w:r>
    </w:p>
    <w:p w:rsidR="00DA10F9" w:rsidRDefault="00DA10F9" w:rsidP="00DA10F9">
      <w:pPr>
        <w:tabs>
          <w:tab w:val="left" w:pos="4770"/>
        </w:tabs>
      </w:pPr>
      <w:r>
        <w:t>Philipp: Mit wem wurde Rücksprache gehalten (siehe Bericht)?</w:t>
      </w:r>
    </w:p>
    <w:p w:rsidR="00DA10F9" w:rsidRDefault="00DA10F9" w:rsidP="00DA10F9">
      <w:pPr>
        <w:tabs>
          <w:tab w:val="left" w:pos="4770"/>
        </w:tabs>
      </w:pPr>
      <w:r>
        <w:t xml:space="preserve">Hannah: es wurde mit allen studentischen </w:t>
      </w:r>
      <w:proofErr w:type="spellStart"/>
      <w:r>
        <w:t>FakRat</w:t>
      </w:r>
      <w:proofErr w:type="spellEnd"/>
      <w:r>
        <w:t>-Mitgliedern  gesprochen und alle fanden das Vorgehen gut</w:t>
      </w:r>
    </w:p>
    <w:p w:rsidR="00DA10F9" w:rsidRDefault="00DA10F9" w:rsidP="00DA10F9">
      <w:pPr>
        <w:tabs>
          <w:tab w:val="left" w:pos="4770"/>
        </w:tabs>
      </w:pPr>
      <w:r>
        <w:t>Philipp: Warum kann es zu Kürzungen</w:t>
      </w:r>
      <w:r w:rsidR="00F00891">
        <w:t xml:space="preserve"> kommen</w:t>
      </w:r>
      <w:r>
        <w:t>, bspw. bei zusätzlichen Öffnungszeiten Lernwerkstätten</w:t>
      </w:r>
    </w:p>
    <w:p w:rsidR="00DA10F9" w:rsidRDefault="00DA10F9" w:rsidP="00DA10F9">
      <w:pPr>
        <w:tabs>
          <w:tab w:val="left" w:pos="4770"/>
        </w:tabs>
      </w:pPr>
      <w:r>
        <w:t xml:space="preserve">Hannah: es wäre möglich, dass Rektorat nicht mehr alles finanziert.  </w:t>
      </w:r>
    </w:p>
    <w:p w:rsidR="00CD1E85" w:rsidRDefault="00CD1E85" w:rsidP="00DA10F9">
      <w:pPr>
        <w:tabs>
          <w:tab w:val="left" w:pos="4770"/>
        </w:tabs>
      </w:pPr>
    </w:p>
    <w:p w:rsidR="00CD1E85" w:rsidRPr="00CD1E85" w:rsidRDefault="00CD1E85" w:rsidP="00DA10F9">
      <w:pPr>
        <w:tabs>
          <w:tab w:val="left" w:pos="4770"/>
        </w:tabs>
        <w:rPr>
          <w:b/>
        </w:rPr>
      </w:pPr>
      <w:r w:rsidRPr="00CD1E85">
        <w:rPr>
          <w:b/>
        </w:rPr>
        <w:t>Kathrin verlässt die Sitzung um 21:03Uhr</w:t>
      </w:r>
    </w:p>
    <w:p w:rsidR="00CD1E85" w:rsidRDefault="00CD1E85" w:rsidP="00DA10F9">
      <w:pPr>
        <w:tabs>
          <w:tab w:val="left" w:pos="4770"/>
        </w:tabs>
      </w:pPr>
    </w:p>
    <w:p w:rsidR="00CD1E85" w:rsidRPr="00F00891" w:rsidRDefault="00CD1E85" w:rsidP="00DA10F9">
      <w:pPr>
        <w:tabs>
          <w:tab w:val="left" w:pos="4770"/>
        </w:tabs>
        <w:rPr>
          <w:b/>
        </w:rPr>
      </w:pPr>
      <w:r w:rsidRPr="00F00891">
        <w:rPr>
          <w:b/>
        </w:rPr>
        <w:t>QSM-Ordnung</w:t>
      </w:r>
    </w:p>
    <w:p w:rsidR="00CD1E85" w:rsidRDefault="00CD1E85" w:rsidP="00DA10F9">
      <w:pPr>
        <w:tabs>
          <w:tab w:val="left" w:pos="4770"/>
        </w:tabs>
      </w:pPr>
      <w:r>
        <w:t xml:space="preserve">Fragen: §3, Abs.1 </w:t>
      </w:r>
      <w:r>
        <w:sym w:font="Wingdings" w:char="F0E0"/>
      </w:r>
      <w:r>
        <w:t xml:space="preserve"> Torsten: versteht nicht den Inhalt des Paragraphen:</w:t>
      </w:r>
    </w:p>
    <w:p w:rsidR="00CD1E85" w:rsidRDefault="00CD1E85" w:rsidP="00CD1E85">
      <w:pPr>
        <w:tabs>
          <w:tab w:val="left" w:pos="4770"/>
        </w:tabs>
      </w:pPr>
      <w:r>
        <w:t>Antwort Hannah: im laufenden Semester wird immer der Antrag für das Folgesemester gestellt.</w:t>
      </w:r>
    </w:p>
    <w:p w:rsidR="00CD1E85" w:rsidRDefault="00CD1E85" w:rsidP="00CD1E85">
      <w:pPr>
        <w:tabs>
          <w:tab w:val="left" w:pos="4770"/>
        </w:tabs>
      </w:pPr>
      <w:r>
        <w:t>Torsten: §2, Abs.3.4: Wer ent</w:t>
      </w:r>
      <w:r w:rsidR="00F00891">
        <w:t>scheidet das? QSM-</w:t>
      </w:r>
      <w:proofErr w:type="spellStart"/>
      <w:r w:rsidR="00F00891">
        <w:t>Auschuss</w:t>
      </w:r>
      <w:proofErr w:type="spellEnd"/>
      <w:r w:rsidR="00F00891">
        <w:t xml:space="preserve"> ordne</w:t>
      </w:r>
      <w:r>
        <w:t>t zu, welche Bereiche darunter fallen.</w:t>
      </w:r>
    </w:p>
    <w:p w:rsidR="00CD1E85" w:rsidRDefault="00CD1E85" w:rsidP="00CD1E85">
      <w:pPr>
        <w:tabs>
          <w:tab w:val="left" w:pos="4770"/>
        </w:tabs>
      </w:pPr>
      <w:r>
        <w:t>§4.Abs.8: Kann der neue QSM-Ausschuss schon beschlossene Anträge wieder verwerfen, nicht genehmigen (bezogen auf längerfristige Verwendungen)</w:t>
      </w:r>
    </w:p>
    <w:p w:rsidR="00CD1E85" w:rsidRDefault="00CD1E85" w:rsidP="00CD1E85">
      <w:pPr>
        <w:tabs>
          <w:tab w:val="left" w:pos="4770"/>
        </w:tabs>
      </w:pPr>
      <w:r>
        <w:t xml:space="preserve">Antwort Mirko: Stupa muss längerfristige Verwendungen genehmigen. Falls der neue QSM etwas aufheben will, muss dieser nochmals durch </w:t>
      </w:r>
      <w:proofErr w:type="gramStart"/>
      <w:r>
        <w:t>das</w:t>
      </w:r>
      <w:proofErr w:type="gramEnd"/>
      <w:r>
        <w:t xml:space="preserve"> Stupa. QSM-Au</w:t>
      </w:r>
      <w:r w:rsidR="00F00891">
        <w:t>s</w:t>
      </w:r>
      <w:r>
        <w:t>schuss kann dies nicht einfach eigenständig aufheben.</w:t>
      </w:r>
    </w:p>
    <w:p w:rsidR="00D51034" w:rsidRDefault="00CD1E85" w:rsidP="00CD1E85">
      <w:pPr>
        <w:tabs>
          <w:tab w:val="left" w:pos="4770"/>
        </w:tabs>
      </w:pPr>
      <w:r>
        <w:t xml:space="preserve">Vorschlag Simon: Ergänzung des Paragraphen </w:t>
      </w:r>
      <w:r>
        <w:sym w:font="Wingdings" w:char="F0E0"/>
      </w:r>
      <w:r>
        <w:t xml:space="preserve"> „sowie deren Aufkündigungen“</w:t>
      </w:r>
    </w:p>
    <w:p w:rsidR="00CD1E85" w:rsidRDefault="00CD1E85" w:rsidP="00CD1E85">
      <w:pPr>
        <w:tabs>
          <w:tab w:val="left" w:pos="4770"/>
        </w:tabs>
      </w:pPr>
      <w:r>
        <w:t>Phillip:</w:t>
      </w:r>
      <w:r w:rsidR="00D51034">
        <w:t xml:space="preserve"> §2</w:t>
      </w:r>
      <w:proofErr w:type="gramStart"/>
      <w:r w:rsidR="00D51034">
        <w:t>,Abs.3</w:t>
      </w:r>
      <w:proofErr w:type="gramEnd"/>
      <w:r w:rsidR="00D51034">
        <w:t>: Zusammensetzung der Vertreter:  Wie hoch sind Mitgliederzahlen der einzelnen Fakultäten. Sollten alle FAK gleiches Gewicht an Stimmrecht haben?</w:t>
      </w:r>
    </w:p>
    <w:p w:rsidR="00D51034" w:rsidRDefault="00F00891" w:rsidP="00CD1E85">
      <w:pPr>
        <w:tabs>
          <w:tab w:val="left" w:pos="4770"/>
        </w:tabs>
      </w:pPr>
      <w:r>
        <w:t>Mirko: alle Fächer und I</w:t>
      </w:r>
      <w:r w:rsidR="00D51034">
        <w:t>nstitute sollen gleichberechtigt behandelt werden. Außerdem sind fast alle Studis irgendwie in allen FAK (EW, PSY, FÄCHER)</w:t>
      </w:r>
    </w:p>
    <w:p w:rsidR="00D51034" w:rsidRDefault="00F00891" w:rsidP="00CD1E85">
      <w:pPr>
        <w:tabs>
          <w:tab w:val="left" w:pos="4770"/>
        </w:tabs>
      </w:pPr>
      <w:r>
        <w:t xml:space="preserve">Philipp: ist </w:t>
      </w:r>
      <w:proofErr w:type="spellStart"/>
      <w:r>
        <w:t>F</w:t>
      </w:r>
      <w:r w:rsidR="00D51034">
        <w:t>ixdatu</w:t>
      </w:r>
      <w:r>
        <w:t>m</w:t>
      </w:r>
      <w:proofErr w:type="spellEnd"/>
      <w:r w:rsidR="00D51034">
        <w:t xml:space="preserve"> möglich?</w:t>
      </w:r>
    </w:p>
    <w:p w:rsidR="00D51034" w:rsidRDefault="00D51034" w:rsidP="00CD1E85">
      <w:pPr>
        <w:tabs>
          <w:tab w:val="left" w:pos="4770"/>
        </w:tabs>
      </w:pPr>
      <w:r>
        <w:t>Hannah: wir müssen uns bei der Terminvergabe an Ausschuss halten.</w:t>
      </w:r>
    </w:p>
    <w:p w:rsidR="00D51034" w:rsidRDefault="00D51034" w:rsidP="00CD1E85">
      <w:pPr>
        <w:tabs>
          <w:tab w:val="left" w:pos="4770"/>
        </w:tabs>
      </w:pPr>
      <w:r>
        <w:t>$4.Abs.2: Sind Vorsitzende des QSM-Ausschus</w:t>
      </w:r>
      <w:r w:rsidR="00F00891">
        <w:t>ses</w:t>
      </w:r>
      <w:r>
        <w:t xml:space="preserve"> stimmberechtigt?</w:t>
      </w:r>
    </w:p>
    <w:p w:rsidR="00D51034" w:rsidRDefault="00D51034" w:rsidP="00CD1E85">
      <w:pPr>
        <w:tabs>
          <w:tab w:val="left" w:pos="4770"/>
        </w:tabs>
      </w:pPr>
      <w:r>
        <w:t>A: Ja</w:t>
      </w:r>
    </w:p>
    <w:p w:rsidR="00CD1E85" w:rsidRDefault="00F00891" w:rsidP="00CD1E85">
      <w:pPr>
        <w:tabs>
          <w:tab w:val="left" w:pos="4770"/>
        </w:tabs>
      </w:pPr>
      <w:r>
        <w:t>§4.Abs.5: warum fixe Z</w:t>
      </w:r>
      <w:r w:rsidR="00D51034">
        <w:t>eiten von einem Jahr?</w:t>
      </w:r>
    </w:p>
    <w:p w:rsidR="00D51034" w:rsidRDefault="00F00891" w:rsidP="00CD1E85">
      <w:pPr>
        <w:tabs>
          <w:tab w:val="left" w:pos="4770"/>
        </w:tabs>
      </w:pPr>
      <w:r>
        <w:t>A: ergibt Sinn, da ein Jahr = zwei S</w:t>
      </w:r>
      <w:r w:rsidR="00D51034">
        <w:t>emester</w:t>
      </w:r>
    </w:p>
    <w:p w:rsidR="00D51034" w:rsidRDefault="00D51034" w:rsidP="00CD1E85">
      <w:pPr>
        <w:tabs>
          <w:tab w:val="left" w:pos="4770"/>
        </w:tabs>
      </w:pPr>
      <w:r>
        <w:t>Phili</w:t>
      </w:r>
      <w:r w:rsidR="00F00891">
        <w:t>pp: kann es aber einen Zeitpunkt geben, an dem kein A</w:t>
      </w:r>
      <w:r>
        <w:t>usschuss vorliegt?</w:t>
      </w:r>
    </w:p>
    <w:p w:rsidR="00D51034" w:rsidRDefault="00F00891" w:rsidP="00CD1E85">
      <w:pPr>
        <w:tabs>
          <w:tab w:val="left" w:pos="4770"/>
        </w:tabs>
      </w:pPr>
      <w:r>
        <w:t xml:space="preserve">Mirko: </w:t>
      </w:r>
      <w:proofErr w:type="spellStart"/>
      <w:r>
        <w:t>A</w:t>
      </w:r>
      <w:r w:rsidR="00D51034">
        <w:t>uschuss</w:t>
      </w:r>
      <w:proofErr w:type="spellEnd"/>
      <w:r w:rsidR="00D51034">
        <w:t xml:space="preserve"> kann erst gewählt werden, nachdem sich </w:t>
      </w:r>
      <w:proofErr w:type="spellStart"/>
      <w:r w:rsidR="00D51034">
        <w:t>stupa</w:t>
      </w:r>
      <w:proofErr w:type="spellEnd"/>
      <w:r w:rsidR="00D51034">
        <w:t xml:space="preserve"> konstituiert </w:t>
      </w:r>
      <w:r>
        <w:t>hat</w:t>
      </w:r>
      <w:r w:rsidR="00D51034">
        <w:t xml:space="preserve">.  </w:t>
      </w:r>
    </w:p>
    <w:p w:rsidR="00D51034" w:rsidRDefault="00D51034" w:rsidP="00CD1E85">
      <w:pPr>
        <w:tabs>
          <w:tab w:val="left" w:pos="4770"/>
        </w:tabs>
      </w:pPr>
      <w:r>
        <w:t xml:space="preserve">Philipp: Sollen verwaltungsmäßiges müssen. Stimmt aber soweit. </w:t>
      </w:r>
    </w:p>
    <w:p w:rsidR="00D51034" w:rsidRDefault="00D51034" w:rsidP="00CD1E85">
      <w:pPr>
        <w:tabs>
          <w:tab w:val="left" w:pos="4770"/>
        </w:tabs>
      </w:pPr>
      <w:r>
        <w:t>4 Absatz 9: ist sicher wer wann wie wahlberechtigt ist? Nur wah</w:t>
      </w:r>
      <w:r w:rsidR="00F00891">
        <w:t>lfähig wenn von der Fakultät 6 Vertreter*i</w:t>
      </w:r>
      <w:r>
        <w:t xml:space="preserve">nnen da sind. </w:t>
      </w:r>
    </w:p>
    <w:p w:rsidR="00D51034" w:rsidRDefault="00F00891" w:rsidP="00CD1E85">
      <w:pPr>
        <w:tabs>
          <w:tab w:val="left" w:pos="4770"/>
        </w:tabs>
      </w:pPr>
      <w:r>
        <w:t>Paragraph 6 A</w:t>
      </w:r>
      <w:r w:rsidR="00D51034">
        <w:t>bsatz 1. Schwammig</w:t>
      </w:r>
      <w:r>
        <w:t xml:space="preserve"> die B</w:t>
      </w:r>
      <w:r w:rsidR="005B079A">
        <w:t>egründung ordnungsgemäß und zeitnah</w:t>
      </w:r>
    </w:p>
    <w:p w:rsidR="005B079A" w:rsidRDefault="005B079A" w:rsidP="00CD1E85">
      <w:pPr>
        <w:tabs>
          <w:tab w:val="left" w:pos="4770"/>
        </w:tabs>
      </w:pPr>
      <w:r>
        <w:t>Paragraph 7: Satzung gibt es noch nicht.</w:t>
      </w:r>
    </w:p>
    <w:p w:rsidR="005B079A" w:rsidRDefault="005B079A" w:rsidP="00CD1E85">
      <w:pPr>
        <w:tabs>
          <w:tab w:val="left" w:pos="4770"/>
        </w:tabs>
      </w:pPr>
      <w:r>
        <w:t xml:space="preserve"> Simon: Wurde Angesprochen beim </w:t>
      </w:r>
      <w:proofErr w:type="spellStart"/>
      <w:r>
        <w:t>Rektorgespräch</w:t>
      </w:r>
      <w:proofErr w:type="spellEnd"/>
      <w:r>
        <w:t xml:space="preserve"> wie es auszusehen h</w:t>
      </w:r>
      <w:r w:rsidR="00F00891">
        <w:t>ätte. Neutrale Person, die das V</w:t>
      </w:r>
      <w:r>
        <w:t xml:space="preserve">erfahren leitet </w:t>
      </w:r>
      <w:r>
        <w:sym w:font="Wingdings" w:char="F0E0"/>
      </w:r>
      <w:r>
        <w:t xml:space="preserve"> Herr Heiler. Rektorat wird zur Satzung einen Vorschlag machen. </w:t>
      </w:r>
    </w:p>
    <w:p w:rsidR="008B2D5D" w:rsidRDefault="00F00891" w:rsidP="00CD1E85">
      <w:pPr>
        <w:tabs>
          <w:tab w:val="left" w:pos="4770"/>
        </w:tabs>
      </w:pPr>
      <w:r>
        <w:lastRenderedPageBreak/>
        <w:t>Simon: Paragraph 3 A</w:t>
      </w:r>
      <w:r w:rsidR="008B2D5D">
        <w:t xml:space="preserve">bsatz 2: kein richtiges Deutsch? Ist einzureichen sollte es heißen. </w:t>
      </w:r>
    </w:p>
    <w:p w:rsidR="005B079A" w:rsidRDefault="008B2D5D" w:rsidP="00CD1E85">
      <w:pPr>
        <w:tabs>
          <w:tab w:val="left" w:pos="4770"/>
        </w:tabs>
      </w:pPr>
      <w:r>
        <w:t>Philipp: Problem</w:t>
      </w:r>
      <w:r>
        <w:sym w:font="Wingdings" w:char="F0E0"/>
      </w:r>
      <w:r>
        <w:t xml:space="preserve"> alles immer nur über das 6 Köpfige G</w:t>
      </w:r>
      <w:r w:rsidR="00F00891">
        <w:t>remium.  Vorschlag: Stupa soll Veto bekommen. Wird die L</w:t>
      </w:r>
      <w:r>
        <w:t>egislative ü</w:t>
      </w:r>
      <w:r w:rsidR="00F00891">
        <w:t>bergangen durch den 6 köpfigen QSM A</w:t>
      </w:r>
      <w:r>
        <w:t>usschuss</w:t>
      </w:r>
    </w:p>
    <w:p w:rsidR="008B2D5D" w:rsidRDefault="008B2D5D" w:rsidP="00CD1E85">
      <w:pPr>
        <w:tabs>
          <w:tab w:val="left" w:pos="4770"/>
        </w:tabs>
      </w:pPr>
      <w:r>
        <w:t>Mirko: kann man schon denk</w:t>
      </w:r>
      <w:r w:rsidR="00F00891">
        <w:t>en, sieht es anders weil viele D</w:t>
      </w:r>
      <w:r>
        <w:t>inge soll</w:t>
      </w:r>
      <w:r w:rsidR="00F00891">
        <w:t>ten ausgelagert werden von der L</w:t>
      </w:r>
      <w:r>
        <w:t xml:space="preserve">egislativen. Innerhalb der ersten 2 </w:t>
      </w:r>
      <w:r w:rsidR="00F00891">
        <w:t>W</w:t>
      </w:r>
      <w:r>
        <w:t xml:space="preserve">ochen wird es keine </w:t>
      </w:r>
      <w:proofErr w:type="spellStart"/>
      <w:r>
        <w:t>stupa</w:t>
      </w:r>
      <w:proofErr w:type="spellEnd"/>
      <w:r>
        <w:t>-sitzung ge</w:t>
      </w:r>
      <w:r w:rsidR="00F00891">
        <w:t>ben. Man muss vertrauen an die M</w:t>
      </w:r>
      <w:r>
        <w:t xml:space="preserve">enschen geben. </w:t>
      </w:r>
    </w:p>
    <w:p w:rsidR="008B2D5D" w:rsidRDefault="00F00891" w:rsidP="00CD1E85">
      <w:pPr>
        <w:tabs>
          <w:tab w:val="left" w:pos="4770"/>
        </w:tabs>
      </w:pPr>
      <w:r>
        <w:t>Frage: Philipp: wir machen 2 Haushaltslesungen über ähnliche B</w:t>
      </w:r>
      <w:r w:rsidR="008B2D5D">
        <w:t>eträge. Rein vom finanziellen her, müsste es einmal</w:t>
      </w:r>
      <w:r>
        <w:t xml:space="preserve"> vom </w:t>
      </w:r>
      <w:proofErr w:type="spellStart"/>
      <w:r>
        <w:t>stupa</w:t>
      </w:r>
      <w:proofErr w:type="spellEnd"/>
      <w:r>
        <w:t xml:space="preserve"> gelesen werden, mit V</w:t>
      </w:r>
      <w:r w:rsidR="008B2D5D">
        <w:t>eto-</w:t>
      </w:r>
      <w:proofErr w:type="spellStart"/>
      <w:r w:rsidR="008B2D5D">
        <w:t>recht</w:t>
      </w:r>
      <w:proofErr w:type="spellEnd"/>
      <w:r w:rsidR="008B2D5D">
        <w:t xml:space="preserve">. </w:t>
      </w:r>
    </w:p>
    <w:p w:rsidR="008B2D5D" w:rsidRDefault="008B2D5D" w:rsidP="00CD1E85">
      <w:pPr>
        <w:tabs>
          <w:tab w:val="left" w:pos="4770"/>
        </w:tabs>
      </w:pPr>
      <w:r>
        <w:t>Antworten</w:t>
      </w:r>
    </w:p>
    <w:p w:rsidR="008B2D5D" w:rsidRDefault="008B2D5D" w:rsidP="00CD1E85">
      <w:pPr>
        <w:tabs>
          <w:tab w:val="left" w:pos="4770"/>
        </w:tabs>
      </w:pPr>
      <w:r>
        <w:t xml:space="preserve">Dominik: findet es nicht nötig. </w:t>
      </w:r>
      <w:r w:rsidR="00F00891">
        <w:t>Vorstand ist ja beratend bei QSM-V</w:t>
      </w:r>
      <w:r>
        <w:t>ergabe dabei.</w:t>
      </w:r>
    </w:p>
    <w:p w:rsidR="00CD1E85" w:rsidRDefault="00F00891" w:rsidP="00CD1E85">
      <w:pPr>
        <w:tabs>
          <w:tab w:val="left" w:pos="4770"/>
        </w:tabs>
      </w:pPr>
      <w:r>
        <w:t>Hannah: versteht W</w:t>
      </w:r>
      <w:r w:rsidR="008B2D5D">
        <w:t>unsch des veto-rechts. Gibt zu bedenken,</w:t>
      </w:r>
      <w:r>
        <w:t xml:space="preserve"> dass alle </w:t>
      </w:r>
      <w:proofErr w:type="spellStart"/>
      <w:r>
        <w:t>stupa</w:t>
      </w:r>
      <w:proofErr w:type="spellEnd"/>
      <w:r>
        <w:t>-mitglieder ALLE A</w:t>
      </w:r>
      <w:r w:rsidR="008B2D5D">
        <w:t>nträge</w:t>
      </w:r>
      <w:r>
        <w:t xml:space="preserve"> lesen (es sind sehr </w:t>
      </w:r>
      <w:proofErr w:type="spellStart"/>
      <w:r>
        <w:t>viiiiiele</w:t>
      </w:r>
      <w:proofErr w:type="spellEnd"/>
      <w:r>
        <w:t xml:space="preserve"> Anträge). Sinn des Ausschusses ist die L</w:t>
      </w:r>
      <w:r w:rsidR="008B2D5D">
        <w:t>obby au</w:t>
      </w:r>
      <w:r>
        <w:t>ßerhalb des S</w:t>
      </w:r>
      <w:r w:rsidR="008B2D5D">
        <w:t>tupas zu bring</w:t>
      </w:r>
      <w:r>
        <w:t>en, damit sich auch mal andere M</w:t>
      </w:r>
      <w:r w:rsidR="008B2D5D">
        <w:t>enschen daran beteiligen.</w:t>
      </w:r>
    </w:p>
    <w:p w:rsidR="008B2D5D" w:rsidRDefault="00F00891" w:rsidP="00CD1E85">
      <w:pPr>
        <w:tabs>
          <w:tab w:val="left" w:pos="4770"/>
        </w:tabs>
      </w:pPr>
      <w:r>
        <w:t>Simon: es sind keine G</w:t>
      </w:r>
      <w:r w:rsidR="008B2D5D">
        <w:t>elder der stu</w:t>
      </w:r>
      <w:r>
        <w:t>dierenden (wenn auch sehr hohe S</w:t>
      </w:r>
      <w:r w:rsidR="008B2D5D">
        <w:t xml:space="preserve">umme). Findet es auch schwer, in die eh schon vollen </w:t>
      </w:r>
      <w:r>
        <w:t>Stupa-sitzungen hierfür noch K</w:t>
      </w:r>
      <w:r w:rsidR="00217D56">
        <w:t>apazität aufbringen</w:t>
      </w:r>
    </w:p>
    <w:p w:rsidR="00217D56" w:rsidRDefault="00217D56" w:rsidP="00CD1E85">
      <w:pPr>
        <w:tabs>
          <w:tab w:val="left" w:pos="4770"/>
        </w:tabs>
      </w:pPr>
      <w:r>
        <w:t>M</w:t>
      </w:r>
      <w:r w:rsidR="00F00891">
        <w:t>irko: er herrscht eine Rechenschaftspflicht des QSM-A</w:t>
      </w:r>
      <w:r>
        <w:t>usschusses. Dahe</w:t>
      </w:r>
      <w:r w:rsidR="00F00891">
        <w:t>r wird gewährleistet, dass das Stupa schon Einfluss nehmen könnte/Einsicht in die Verteilung und Bewilligung der A</w:t>
      </w:r>
      <w:r>
        <w:t>nträge hat.</w:t>
      </w:r>
    </w:p>
    <w:p w:rsidR="00217D56" w:rsidRDefault="00F00891" w:rsidP="00CD1E85">
      <w:pPr>
        <w:tabs>
          <w:tab w:val="left" w:pos="4770"/>
        </w:tabs>
      </w:pPr>
      <w:r>
        <w:t>Simon: U</w:t>
      </w:r>
      <w:r w:rsidR="00217D56">
        <w:t>nterscheidung zwisch</w:t>
      </w:r>
      <w:r>
        <w:t>en inhaltlicher und sachlicher E</w:t>
      </w:r>
      <w:r w:rsidR="00217D56">
        <w:t>bene. E</w:t>
      </w:r>
      <w:r>
        <w:t>s soll bei der nächsten Stupa- S</w:t>
      </w:r>
      <w:r w:rsidR="00217D56">
        <w:t>itzung besprochen werden, wie das nun angedachte verfahren funktioniert hat.</w:t>
      </w:r>
    </w:p>
    <w:p w:rsidR="00217D56" w:rsidRDefault="00217D56" w:rsidP="00CD1E85">
      <w:pPr>
        <w:tabs>
          <w:tab w:val="left" w:pos="4770"/>
        </w:tabs>
      </w:pPr>
    </w:p>
    <w:p w:rsidR="00217D56" w:rsidRPr="00217D56" w:rsidRDefault="00F00891" w:rsidP="00CD1E85">
      <w:pPr>
        <w:tabs>
          <w:tab w:val="left" w:pos="4770"/>
        </w:tabs>
        <w:rPr>
          <w:b/>
        </w:rPr>
      </w:pPr>
      <w:r>
        <w:rPr>
          <w:b/>
        </w:rPr>
        <w:t xml:space="preserve">Abstimmung über Veto-Recht des </w:t>
      </w:r>
      <w:proofErr w:type="spellStart"/>
      <w:r>
        <w:rPr>
          <w:b/>
        </w:rPr>
        <w:t>stupa</w:t>
      </w:r>
      <w:proofErr w:type="spellEnd"/>
    </w:p>
    <w:p w:rsidR="00217D56" w:rsidRDefault="00F00891" w:rsidP="00CD1E85">
      <w:pPr>
        <w:tabs>
          <w:tab w:val="left" w:pos="4770"/>
        </w:tabs>
        <w:rPr>
          <w:b/>
        </w:rPr>
      </w:pPr>
      <w:r>
        <w:rPr>
          <w:b/>
        </w:rPr>
        <w:t>1 stimme dafür, 11 Gegenstimmen, 3 E</w:t>
      </w:r>
      <w:r w:rsidR="00217D56" w:rsidRPr="00217D56">
        <w:rPr>
          <w:b/>
        </w:rPr>
        <w:t>nthaltungen</w:t>
      </w:r>
      <w:r>
        <w:rPr>
          <w:b/>
        </w:rPr>
        <w:t xml:space="preserve"> </w:t>
      </w:r>
      <w:r w:rsidRPr="00F00891">
        <w:rPr>
          <w:b/>
        </w:rPr>
        <w:sym w:font="Wingdings" w:char="F0E0"/>
      </w:r>
      <w:r>
        <w:rPr>
          <w:b/>
        </w:rPr>
        <w:t xml:space="preserve"> Antrag abgelehnt</w:t>
      </w:r>
    </w:p>
    <w:p w:rsidR="00217D56" w:rsidRPr="0037113A" w:rsidRDefault="00F00891" w:rsidP="00CD1E85">
      <w:pPr>
        <w:tabs>
          <w:tab w:val="left" w:pos="4770"/>
        </w:tabs>
      </w:pPr>
      <w:r>
        <w:t>Frage Adnan: wie wichtig ist B</w:t>
      </w:r>
      <w:r w:rsidR="00217D56" w:rsidRPr="0037113A">
        <w:t>erichtpflicht über tatsä</w:t>
      </w:r>
      <w:r>
        <w:t>chliche Umsetzung der A</w:t>
      </w:r>
      <w:r w:rsidR="00217D56" w:rsidRPr="0037113A">
        <w:t>nträge.</w:t>
      </w:r>
    </w:p>
    <w:p w:rsidR="00217D56" w:rsidRPr="0037113A" w:rsidRDefault="00217D56" w:rsidP="00CD1E85">
      <w:pPr>
        <w:tabs>
          <w:tab w:val="left" w:pos="4770"/>
        </w:tabs>
      </w:pPr>
      <w:r w:rsidRPr="0037113A">
        <w:t xml:space="preserve">Antwort Mirko: muss nicht mitreingenommen werden in Ordnung. </w:t>
      </w:r>
    </w:p>
    <w:p w:rsidR="00217D56" w:rsidRPr="0037113A" w:rsidRDefault="00F00891" w:rsidP="00CD1E85">
      <w:pPr>
        <w:tabs>
          <w:tab w:val="left" w:pos="4770"/>
        </w:tabs>
      </w:pPr>
      <w:r>
        <w:t>Antwort Simon: Stupa kann über Z</w:t>
      </w:r>
      <w:r w:rsidR="00217D56" w:rsidRPr="0037113A">
        <w:t>ahlstelle nachprüfen, was passi</w:t>
      </w:r>
      <w:r>
        <w:t>ert ist/umgesetzt wurde/welche G</w:t>
      </w:r>
      <w:r w:rsidR="00217D56" w:rsidRPr="0037113A">
        <w:t>elder wirklich ausgegeben wurden und wofür genau.</w:t>
      </w:r>
    </w:p>
    <w:p w:rsidR="00217D56" w:rsidRPr="0037113A" w:rsidRDefault="00217D56" w:rsidP="00CD1E85">
      <w:pPr>
        <w:tabs>
          <w:tab w:val="left" w:pos="4770"/>
        </w:tabs>
      </w:pPr>
      <w:r w:rsidRPr="0037113A">
        <w:t>Adnan will Meinung</w:t>
      </w:r>
      <w:r w:rsidR="00F00891">
        <w:t>sbild: wie wichtig ist B</w:t>
      </w:r>
      <w:r w:rsidRPr="0037113A">
        <w:t xml:space="preserve">erichterstattung für </w:t>
      </w:r>
      <w:r w:rsidR="00F00891">
        <w:t>QSM-Ordnung (Formulierung der Ä</w:t>
      </w:r>
      <w:r w:rsidRPr="0037113A">
        <w:t xml:space="preserve">nderung) </w:t>
      </w:r>
      <w:r w:rsidRPr="0037113A">
        <w:sym w:font="Wingdings" w:char="F0E0"/>
      </w:r>
      <w:r w:rsidR="00F00891">
        <w:t xml:space="preserve"> 6 stimmen dagegen, 6 Enthaltungen, 2 dafür (V</w:t>
      </w:r>
      <w:r w:rsidRPr="0037113A">
        <w:t xml:space="preserve">era ist auf dem Klo, hat keine Meinung abgegeben). Mehrheit ist dagegen. </w:t>
      </w:r>
    </w:p>
    <w:p w:rsidR="00217D56" w:rsidRDefault="00217D56" w:rsidP="00CD1E85">
      <w:pPr>
        <w:tabs>
          <w:tab w:val="left" w:pos="4770"/>
        </w:tabs>
        <w:rPr>
          <w:b/>
        </w:rPr>
      </w:pPr>
      <w:r>
        <w:rPr>
          <w:b/>
        </w:rPr>
        <w:t xml:space="preserve">Abstimmung über </w:t>
      </w:r>
      <w:r w:rsidR="00F00891">
        <w:rPr>
          <w:b/>
        </w:rPr>
        <w:t>QSM-Ordnung mit Ä</w:t>
      </w:r>
      <w:r>
        <w:rPr>
          <w:b/>
        </w:rPr>
        <w:t>nderungen</w:t>
      </w:r>
      <w:r w:rsidR="00F00891">
        <w:rPr>
          <w:b/>
        </w:rPr>
        <w:t xml:space="preserve"> (V</w:t>
      </w:r>
      <w:r w:rsidR="0037113A">
        <w:rPr>
          <w:b/>
        </w:rPr>
        <w:t>era</w:t>
      </w:r>
      <w:r w:rsidR="00F00891">
        <w:rPr>
          <w:b/>
        </w:rPr>
        <w:t xml:space="preserve"> hat an A</w:t>
      </w:r>
      <w:r w:rsidR="0037113A">
        <w:rPr>
          <w:b/>
        </w:rPr>
        <w:t>bstimmung nicht teilgenommen)</w:t>
      </w:r>
    </w:p>
    <w:p w:rsidR="00217D56" w:rsidRPr="008B7415" w:rsidRDefault="00217D56" w:rsidP="00CD1E85">
      <w:pPr>
        <w:tabs>
          <w:tab w:val="left" w:pos="4770"/>
        </w:tabs>
      </w:pPr>
      <w:r w:rsidRPr="008B7415">
        <w:t xml:space="preserve">Dagegen: </w:t>
      </w:r>
      <w:r w:rsidR="0037113A" w:rsidRPr="008B7415">
        <w:t>niemand</w:t>
      </w:r>
    </w:p>
    <w:p w:rsidR="0037113A" w:rsidRPr="008B7415" w:rsidRDefault="0037113A" w:rsidP="00CD1E85">
      <w:pPr>
        <w:tabs>
          <w:tab w:val="left" w:pos="4770"/>
        </w:tabs>
      </w:pPr>
      <w:r w:rsidRPr="008B7415">
        <w:t>En</w:t>
      </w:r>
      <w:r w:rsidR="00F00891" w:rsidRPr="008B7415">
        <w:t>t</w:t>
      </w:r>
      <w:r w:rsidRPr="008B7415">
        <w:t>haltungen: keine</w:t>
      </w:r>
    </w:p>
    <w:p w:rsidR="0037113A" w:rsidRPr="008B7415" w:rsidRDefault="00F00891" w:rsidP="00CD1E85">
      <w:pPr>
        <w:tabs>
          <w:tab w:val="left" w:pos="4770"/>
        </w:tabs>
      </w:pPr>
      <w:r w:rsidRPr="008B7415">
        <w:t>Einstimmig angenommen mit 14 S</w:t>
      </w:r>
      <w:r w:rsidR="0037113A" w:rsidRPr="008B7415">
        <w:t>timmen</w:t>
      </w:r>
    </w:p>
    <w:p w:rsidR="0037113A" w:rsidRDefault="0037113A" w:rsidP="00CD1E85">
      <w:pPr>
        <w:tabs>
          <w:tab w:val="left" w:pos="4770"/>
        </w:tabs>
        <w:rPr>
          <w:b/>
        </w:rPr>
      </w:pPr>
    </w:p>
    <w:p w:rsidR="0037113A" w:rsidRDefault="0037113A" w:rsidP="00CD1E85">
      <w:pPr>
        <w:tabs>
          <w:tab w:val="left" w:pos="4770"/>
        </w:tabs>
        <w:rPr>
          <w:b/>
        </w:rPr>
      </w:pPr>
    </w:p>
    <w:p w:rsidR="0037113A" w:rsidRDefault="00F00891" w:rsidP="00CD1E85">
      <w:pPr>
        <w:tabs>
          <w:tab w:val="left" w:pos="4770"/>
        </w:tabs>
        <w:rPr>
          <w:b/>
        </w:rPr>
      </w:pPr>
      <w:r>
        <w:rPr>
          <w:b/>
        </w:rPr>
        <w:t>Abstimmung zur E</w:t>
      </w:r>
      <w:r w:rsidR="0037113A">
        <w:rPr>
          <w:b/>
        </w:rPr>
        <w:t xml:space="preserve">insetzung des </w:t>
      </w:r>
      <w:r>
        <w:rPr>
          <w:b/>
        </w:rPr>
        <w:t>QSM-A</w:t>
      </w:r>
      <w:r w:rsidR="0037113A">
        <w:rPr>
          <w:b/>
        </w:rPr>
        <w:t>usschusses</w:t>
      </w:r>
    </w:p>
    <w:p w:rsidR="0037113A" w:rsidRPr="008B7415" w:rsidRDefault="0037113A" w:rsidP="00CD1E85">
      <w:pPr>
        <w:tabs>
          <w:tab w:val="left" w:pos="4770"/>
        </w:tabs>
      </w:pPr>
      <w:r w:rsidRPr="008B7415">
        <w:t>Dagegen 0 stimmen</w:t>
      </w:r>
    </w:p>
    <w:p w:rsidR="0037113A" w:rsidRPr="008B7415" w:rsidRDefault="0037113A" w:rsidP="00CD1E85">
      <w:pPr>
        <w:tabs>
          <w:tab w:val="left" w:pos="4770"/>
        </w:tabs>
      </w:pPr>
      <w:r w:rsidRPr="008B7415">
        <w:t>Enthaltungen 0 stimmen</w:t>
      </w:r>
    </w:p>
    <w:p w:rsidR="0037113A" w:rsidRPr="008B7415" w:rsidRDefault="0037113A" w:rsidP="00CD1E85">
      <w:pPr>
        <w:tabs>
          <w:tab w:val="left" w:pos="4770"/>
        </w:tabs>
      </w:pPr>
      <w:r w:rsidRPr="008B7415">
        <w:t>Dafür alle</w:t>
      </w:r>
    </w:p>
    <w:p w:rsidR="0037113A" w:rsidRPr="008B7415" w:rsidRDefault="0037113A" w:rsidP="00CD1E85">
      <w:pPr>
        <w:tabs>
          <w:tab w:val="left" w:pos="4770"/>
        </w:tabs>
      </w:pPr>
      <w:r w:rsidRPr="008B7415">
        <w:t>Einstimmig angenommen mit 15 stimmen</w:t>
      </w:r>
    </w:p>
    <w:p w:rsidR="0037113A" w:rsidRDefault="0037113A" w:rsidP="00CD1E85">
      <w:pPr>
        <w:tabs>
          <w:tab w:val="left" w:pos="4770"/>
        </w:tabs>
        <w:rPr>
          <w:b/>
        </w:rPr>
      </w:pPr>
    </w:p>
    <w:p w:rsidR="0037113A" w:rsidRDefault="0037113A" w:rsidP="00CD1E85">
      <w:pPr>
        <w:tabs>
          <w:tab w:val="left" w:pos="4770"/>
        </w:tabs>
        <w:rPr>
          <w:b/>
        </w:rPr>
      </w:pPr>
      <w:r>
        <w:rPr>
          <w:b/>
        </w:rPr>
        <w:t>Top 12 4)</w:t>
      </w:r>
    </w:p>
    <w:p w:rsidR="0037113A" w:rsidRDefault="0037113A" w:rsidP="00CD1E85">
      <w:pPr>
        <w:tabs>
          <w:tab w:val="left" w:pos="4770"/>
        </w:tabs>
        <w:rPr>
          <w:b/>
        </w:rPr>
      </w:pPr>
      <w:r>
        <w:rPr>
          <w:b/>
        </w:rPr>
        <w:t>Ergänzung: 3) AK QSM wird beauftragt, sich über ein Berichtsverfahren zu beratschlagen</w:t>
      </w:r>
    </w:p>
    <w:p w:rsidR="0037113A" w:rsidRPr="008B7415" w:rsidRDefault="0037113A" w:rsidP="00CD1E85">
      <w:pPr>
        <w:tabs>
          <w:tab w:val="left" w:pos="4770"/>
        </w:tabs>
      </w:pPr>
      <w:r w:rsidRPr="008B7415">
        <w:t>Dagegen 0</w:t>
      </w:r>
    </w:p>
    <w:p w:rsidR="0037113A" w:rsidRPr="008B7415" w:rsidRDefault="0037113A" w:rsidP="00CD1E85">
      <w:pPr>
        <w:tabs>
          <w:tab w:val="left" w:pos="4770"/>
        </w:tabs>
      </w:pPr>
      <w:proofErr w:type="spellStart"/>
      <w:r w:rsidRPr="008B7415">
        <w:t>Entahltungen</w:t>
      </w:r>
      <w:proofErr w:type="spellEnd"/>
      <w:r w:rsidRPr="008B7415">
        <w:t xml:space="preserve"> 0</w:t>
      </w:r>
    </w:p>
    <w:p w:rsidR="0037113A" w:rsidRPr="008B7415" w:rsidRDefault="0037113A" w:rsidP="00CD1E85">
      <w:pPr>
        <w:tabs>
          <w:tab w:val="left" w:pos="4770"/>
        </w:tabs>
      </w:pPr>
      <w:r w:rsidRPr="008B7415">
        <w:t>Einstimmig angenommen</w:t>
      </w:r>
    </w:p>
    <w:p w:rsidR="00AD779C" w:rsidRDefault="00AD779C" w:rsidP="00CD1E85">
      <w:pPr>
        <w:tabs>
          <w:tab w:val="left" w:pos="4770"/>
        </w:tabs>
        <w:rPr>
          <w:b/>
        </w:rPr>
      </w:pPr>
    </w:p>
    <w:p w:rsidR="00AD779C" w:rsidRPr="00217D56" w:rsidRDefault="00AD779C" w:rsidP="00CD1E85">
      <w:pPr>
        <w:tabs>
          <w:tab w:val="left" w:pos="4770"/>
        </w:tabs>
        <w:rPr>
          <w:b/>
        </w:rPr>
      </w:pPr>
    </w:p>
    <w:p w:rsidR="008B7415" w:rsidRDefault="00C7469E" w:rsidP="00AD779C">
      <w:pPr>
        <w:pStyle w:val="berschrift3"/>
        <w:numPr>
          <w:ilvl w:val="0"/>
          <w:numId w:val="23"/>
        </w:numPr>
      </w:pPr>
      <w:r>
        <w:t>Informationen zur Klausurtagung</w:t>
      </w:r>
    </w:p>
    <w:p w:rsidR="008B7415" w:rsidRPr="008B7415" w:rsidRDefault="008B7415" w:rsidP="008B7415">
      <w:pPr>
        <w:tabs>
          <w:tab w:val="left" w:pos="4770"/>
        </w:tabs>
      </w:pPr>
    </w:p>
    <w:p w:rsidR="008B7415" w:rsidRPr="008B7415" w:rsidRDefault="008B7415" w:rsidP="008B7415">
      <w:pPr>
        <w:tabs>
          <w:tab w:val="left" w:pos="4770"/>
        </w:tabs>
      </w:pPr>
      <w:r w:rsidRPr="008B7415">
        <w:t xml:space="preserve">Anni berichtet über Datum und Unterkunft. </w:t>
      </w:r>
      <w:proofErr w:type="gramStart"/>
      <w:r w:rsidRPr="008B7415">
        <w:t>Das Stupa</w:t>
      </w:r>
      <w:proofErr w:type="gramEnd"/>
      <w:r w:rsidRPr="008B7415">
        <w:t xml:space="preserve"> </w:t>
      </w:r>
      <w:proofErr w:type="spellStart"/>
      <w:r w:rsidRPr="008B7415">
        <w:t>stoll</w:t>
      </w:r>
      <w:proofErr w:type="spellEnd"/>
      <w:r w:rsidRPr="008B7415">
        <w:t xml:space="preserve"> entscheiden, ob der AK </w:t>
      </w:r>
      <w:proofErr w:type="spellStart"/>
      <w:r w:rsidRPr="008B7415">
        <w:t>Klausurtgung</w:t>
      </w:r>
      <w:proofErr w:type="spellEnd"/>
      <w:r w:rsidRPr="008B7415">
        <w:t xml:space="preserve"> dazu beauftragt wird, über die Klausurtagung und ihre </w:t>
      </w:r>
      <w:proofErr w:type="spellStart"/>
      <w:r w:rsidRPr="008B7415">
        <w:t>Augaben</w:t>
      </w:r>
      <w:proofErr w:type="spellEnd"/>
      <w:r w:rsidRPr="008B7415">
        <w:t xml:space="preserve"> zu entscheiden</w:t>
      </w:r>
    </w:p>
    <w:p w:rsidR="008B7415" w:rsidRPr="008B7415" w:rsidRDefault="008B7415" w:rsidP="008B7415">
      <w:pPr>
        <w:tabs>
          <w:tab w:val="left" w:pos="4770"/>
        </w:tabs>
      </w:pPr>
      <w:r w:rsidRPr="008B7415">
        <w:rPr>
          <w:b/>
        </w:rPr>
        <w:t>GO Antrag:</w:t>
      </w:r>
      <w:r w:rsidRPr="008B7415">
        <w:t xml:space="preserve"> Auf Beauftragung eines AK Klausurtagung</w:t>
      </w:r>
    </w:p>
    <w:p w:rsidR="008B7415" w:rsidRPr="008B7415" w:rsidRDefault="008B7415" w:rsidP="008B7415">
      <w:pPr>
        <w:tabs>
          <w:tab w:val="left" w:pos="4770"/>
        </w:tabs>
      </w:pPr>
      <w:r w:rsidRPr="008B7415">
        <w:t>Dagegen 0</w:t>
      </w:r>
    </w:p>
    <w:p w:rsidR="008B7415" w:rsidRPr="008B7415" w:rsidRDefault="008B7415" w:rsidP="008B7415">
      <w:pPr>
        <w:tabs>
          <w:tab w:val="left" w:pos="4770"/>
        </w:tabs>
      </w:pPr>
      <w:r w:rsidRPr="008B7415">
        <w:t>Enthaltungen 0</w:t>
      </w:r>
    </w:p>
    <w:p w:rsidR="00AD779C" w:rsidRPr="008B7415" w:rsidRDefault="008B7415" w:rsidP="008B7415">
      <w:pPr>
        <w:tabs>
          <w:tab w:val="left" w:pos="4770"/>
        </w:tabs>
        <w:rPr>
          <w:b/>
        </w:rPr>
      </w:pPr>
      <w:r w:rsidRPr="008B7415">
        <w:t>Einstimmig angenommen</w:t>
      </w:r>
      <w:r w:rsidR="00D51034">
        <w:t xml:space="preserve"> </w:t>
      </w:r>
    </w:p>
    <w:p w:rsidR="00C7469E" w:rsidRDefault="00C7469E" w:rsidP="00C7469E">
      <w:pPr>
        <w:pStyle w:val="berschrift3"/>
        <w:numPr>
          <w:ilvl w:val="0"/>
          <w:numId w:val="23"/>
        </w:numPr>
      </w:pPr>
      <w:r>
        <w:t>Vorlage Protokoll Finanzausschuss</w:t>
      </w:r>
    </w:p>
    <w:p w:rsidR="00AD779C" w:rsidRPr="00AD779C" w:rsidRDefault="00AD779C" w:rsidP="00AD779C">
      <w:r>
        <w:t>Niemand erklärt was, keine Fragen, keine Ergänzungen</w:t>
      </w:r>
    </w:p>
    <w:p w:rsidR="00C7469E" w:rsidRDefault="00C7469E" w:rsidP="00C7469E">
      <w:pPr>
        <w:pStyle w:val="berschrift3"/>
        <w:numPr>
          <w:ilvl w:val="0"/>
          <w:numId w:val="23"/>
        </w:numPr>
      </w:pPr>
      <w:r>
        <w:t>Vorlage Protokoll Vollversammlung</w:t>
      </w:r>
    </w:p>
    <w:p w:rsidR="00AD779C" w:rsidRDefault="00AD779C" w:rsidP="00AD779C">
      <w:r>
        <w:t>Keine Fragen, keine Ergänzungen</w:t>
      </w:r>
    </w:p>
    <w:p w:rsidR="00AD779C" w:rsidRPr="00AD779C" w:rsidRDefault="00AD779C" w:rsidP="00AD779C">
      <w:r>
        <w:t>Änderungswunsch:  Nachnamen aller Referent*innen sollen ins Protokoll aufgenommen werden.</w:t>
      </w:r>
    </w:p>
    <w:p w:rsidR="00C7469E" w:rsidRDefault="00C7469E" w:rsidP="00C7469E">
      <w:pPr>
        <w:pStyle w:val="berschrift3"/>
        <w:numPr>
          <w:ilvl w:val="0"/>
          <w:numId w:val="23"/>
        </w:numPr>
      </w:pPr>
      <w:r>
        <w:t>Sonstiges</w:t>
      </w:r>
    </w:p>
    <w:p w:rsidR="00AD779C" w:rsidRDefault="00AD779C" w:rsidP="00AD779C">
      <w:pPr>
        <w:pStyle w:val="Listenabsatz"/>
        <w:numPr>
          <w:ilvl w:val="0"/>
          <w:numId w:val="27"/>
        </w:numPr>
      </w:pPr>
      <w:r>
        <w:t>Referat für Gesundheit und Ernährung benötigt ein Meinungsbild, wie in Zukunft mit Fragen aus der Studierendenschaft zur PCB-Belastung umgegangen werden soll.</w:t>
      </w:r>
    </w:p>
    <w:p w:rsidR="00AD779C" w:rsidRDefault="00AD779C" w:rsidP="00AD779C">
      <w:pPr>
        <w:pStyle w:val="Listenabsatz"/>
        <w:numPr>
          <w:ilvl w:val="0"/>
          <w:numId w:val="25"/>
        </w:numPr>
      </w:pPr>
      <w:r>
        <w:lastRenderedPageBreak/>
        <w:t>Konsens : Es wird in Zukunft immer an das Referat für Gesundheit und Ernährung verwiesen, die beiden Lauras sind die Expert*innen für dieses Thema und am besten informiert</w:t>
      </w:r>
    </w:p>
    <w:p w:rsidR="00AD779C" w:rsidRDefault="00AD779C" w:rsidP="00AD779C">
      <w:pPr>
        <w:pStyle w:val="Listenabsatz"/>
        <w:numPr>
          <w:ilvl w:val="0"/>
          <w:numId w:val="27"/>
        </w:numPr>
      </w:pPr>
      <w:r>
        <w:t xml:space="preserve"> </w:t>
      </w:r>
      <w:r w:rsidR="00B31914">
        <w:t>Simon verweist darauf, dass im Büro nicht privat telefoniert werden darf. Es sollte darauf geachtet werden, dass es nicht zu teuer wird.</w:t>
      </w:r>
    </w:p>
    <w:p w:rsidR="00B31914" w:rsidRDefault="00B31914" w:rsidP="00AD779C">
      <w:pPr>
        <w:pStyle w:val="Listenabsatz"/>
        <w:numPr>
          <w:ilvl w:val="0"/>
          <w:numId w:val="27"/>
        </w:numPr>
      </w:pPr>
      <w:r>
        <w:t>Bericht aus dem Senat: Frau Heyl und Herr Spannagel sind die neuen Prorektor*innen, Frau Vach ist die neue Gleichstellungsbeauftragte.</w:t>
      </w:r>
    </w:p>
    <w:p w:rsidR="00B31914" w:rsidRDefault="00B31914" w:rsidP="00B31914"/>
    <w:p w:rsidR="00B31914" w:rsidRDefault="00B31914" w:rsidP="00B31914">
      <w:r>
        <w:t>Sitzungsende: 22:10</w:t>
      </w:r>
    </w:p>
    <w:p w:rsidR="00725B0F" w:rsidRDefault="00725B0F" w:rsidP="00B31914"/>
    <w:p w:rsidR="00725B0F" w:rsidRDefault="00725B0F" w:rsidP="00B31914"/>
    <w:p w:rsidR="00725B0F" w:rsidRDefault="00725B0F" w:rsidP="00B31914"/>
    <w:p w:rsidR="00725B0F" w:rsidRDefault="00725B0F" w:rsidP="00725B0F">
      <w:pPr>
        <w:jc w:val="center"/>
      </w:pPr>
      <w:r>
        <w:t xml:space="preserve">- Ende des Protokolls </w:t>
      </w:r>
      <w:r>
        <w:t>–</w:t>
      </w:r>
    </w:p>
    <w:p w:rsidR="00725B0F" w:rsidRDefault="00725B0F" w:rsidP="00725B0F">
      <w:pPr>
        <w:jc w:val="center"/>
      </w:pPr>
    </w:p>
    <w:p w:rsidR="00725B0F" w:rsidRDefault="00725B0F" w:rsidP="00725B0F">
      <w:pPr>
        <w:jc w:val="center"/>
      </w:pPr>
    </w:p>
    <w:p w:rsidR="00725B0F" w:rsidRDefault="00725B0F" w:rsidP="00725B0F">
      <w:pPr>
        <w:jc w:val="center"/>
      </w:pPr>
    </w:p>
    <w:p w:rsidR="00725B0F" w:rsidRPr="00AD779C" w:rsidRDefault="00725B0F" w:rsidP="00725B0F">
      <w:pPr>
        <w:jc w:val="center"/>
      </w:pPr>
      <w:bookmarkStart w:id="0" w:name="_GoBack"/>
      <w:bookmarkEnd w:id="0"/>
    </w:p>
    <w:p w:rsidR="008B7415" w:rsidRDefault="008B7415" w:rsidP="00B31914"/>
    <w:p w:rsidR="00725B0F" w:rsidRDefault="00725B0F" w:rsidP="00B31914"/>
    <w:p w:rsidR="00725B0F" w:rsidRDefault="00725B0F" w:rsidP="00B31914">
      <w:r>
        <w:t xml:space="preserve">Gez.  Protokollantin Lara </w:t>
      </w:r>
      <w:proofErr w:type="spellStart"/>
      <w:r>
        <w:t>Herning</w:t>
      </w:r>
      <w:proofErr w:type="spellEnd"/>
      <w:r>
        <w:t xml:space="preserve">                                                          Gez. Sitzungsleitung Adnan </w:t>
      </w:r>
      <w:proofErr w:type="spellStart"/>
      <w:r>
        <w:t>Seithe</w:t>
      </w:r>
      <w:proofErr w:type="spellEnd"/>
    </w:p>
    <w:p w:rsidR="00725B0F" w:rsidRDefault="00725B0F" w:rsidP="00B31914"/>
    <w:p w:rsidR="00725B0F" w:rsidRDefault="00725B0F" w:rsidP="00B31914"/>
    <w:p w:rsidR="00725B0F" w:rsidRDefault="00725B0F" w:rsidP="00B31914"/>
    <w:p w:rsidR="00725B0F" w:rsidRDefault="00725B0F" w:rsidP="00B31914"/>
    <w:p w:rsidR="00725B0F" w:rsidRPr="00AD779C" w:rsidRDefault="00725B0F">
      <w:pPr>
        <w:jc w:val="center"/>
      </w:pPr>
    </w:p>
    <w:sectPr w:rsidR="00725B0F" w:rsidRPr="00AD7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586"/>
    <w:multiLevelType w:val="hybridMultilevel"/>
    <w:tmpl w:val="B46C17A8"/>
    <w:lvl w:ilvl="0" w:tplc="0D4457FE">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82091B"/>
    <w:multiLevelType w:val="hybridMultilevel"/>
    <w:tmpl w:val="4E462AB2"/>
    <w:lvl w:ilvl="0" w:tplc="A7FCDD6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605937"/>
    <w:multiLevelType w:val="hybridMultilevel"/>
    <w:tmpl w:val="7FA41F98"/>
    <w:lvl w:ilvl="0" w:tplc="D1BA55EA">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170DD4"/>
    <w:multiLevelType w:val="hybridMultilevel"/>
    <w:tmpl w:val="CE308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0D15BB"/>
    <w:multiLevelType w:val="hybridMultilevel"/>
    <w:tmpl w:val="90C43AB4"/>
    <w:lvl w:ilvl="0" w:tplc="E7CE6B2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0372E2"/>
    <w:multiLevelType w:val="hybridMultilevel"/>
    <w:tmpl w:val="3F08A022"/>
    <w:lvl w:ilvl="0" w:tplc="0D4457FE">
      <w:start w:val="1"/>
      <w:numFmt w:val="bullet"/>
      <w:lvlText w:val="-"/>
      <w:lvlJc w:val="left"/>
      <w:pPr>
        <w:ind w:left="1854" w:hanging="360"/>
      </w:pPr>
      <w:rPr>
        <w:rFonts w:ascii="Calibri" w:eastAsiaTheme="minorHAnsi" w:hAnsi="Calibri" w:cs="Calibr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6">
    <w:nsid w:val="18634B45"/>
    <w:multiLevelType w:val="hybridMultilevel"/>
    <w:tmpl w:val="E076CDC0"/>
    <w:lvl w:ilvl="0" w:tplc="D1FC2A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4A6EFF"/>
    <w:multiLevelType w:val="hybridMultilevel"/>
    <w:tmpl w:val="BD9C92D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7C43E2"/>
    <w:multiLevelType w:val="hybridMultilevel"/>
    <w:tmpl w:val="34F27D94"/>
    <w:lvl w:ilvl="0" w:tplc="6212E87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202B3F68"/>
    <w:multiLevelType w:val="hybridMultilevel"/>
    <w:tmpl w:val="D8828C76"/>
    <w:lvl w:ilvl="0" w:tplc="1128A4D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703DA5"/>
    <w:multiLevelType w:val="hybridMultilevel"/>
    <w:tmpl w:val="478C25AE"/>
    <w:lvl w:ilvl="0" w:tplc="0D4457FE">
      <w:start w:val="1"/>
      <w:numFmt w:val="bullet"/>
      <w:lvlText w:val="-"/>
      <w:lvlJc w:val="left"/>
      <w:pPr>
        <w:ind w:left="1440" w:hanging="360"/>
      </w:pPr>
      <w:rPr>
        <w:rFonts w:ascii="Calibri" w:eastAsiaTheme="minorHAnsi" w:hAnsi="Calibri" w:cs="Calibri" w:hint="default"/>
        <w:b/>
      </w:rPr>
    </w:lvl>
    <w:lvl w:ilvl="1" w:tplc="0D4457FE">
      <w:start w:val="1"/>
      <w:numFmt w:val="bullet"/>
      <w:lvlText w:val="-"/>
      <w:lvlJc w:val="left"/>
      <w:pPr>
        <w:ind w:left="2160" w:hanging="360"/>
      </w:pPr>
      <w:rPr>
        <w:rFonts w:ascii="Calibri" w:eastAsiaTheme="minorHAnsi" w:hAnsi="Calibri" w:cs="Calibri" w:hint="default"/>
      </w:r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2BE17FA3"/>
    <w:multiLevelType w:val="hybridMultilevel"/>
    <w:tmpl w:val="E4706354"/>
    <w:lvl w:ilvl="0" w:tplc="79702294">
      <w:start w:val="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FC3D90"/>
    <w:multiLevelType w:val="hybridMultilevel"/>
    <w:tmpl w:val="D3282CF0"/>
    <w:lvl w:ilvl="0" w:tplc="1028285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3D4EF0"/>
    <w:multiLevelType w:val="hybridMultilevel"/>
    <w:tmpl w:val="B0CE8254"/>
    <w:lvl w:ilvl="0" w:tplc="673CD9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8AA01DA"/>
    <w:multiLevelType w:val="hybridMultilevel"/>
    <w:tmpl w:val="2BD623C8"/>
    <w:lvl w:ilvl="0" w:tplc="0D4457FE">
      <w:start w:val="1"/>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9E557B5"/>
    <w:multiLevelType w:val="hybridMultilevel"/>
    <w:tmpl w:val="097AE790"/>
    <w:lvl w:ilvl="0" w:tplc="E79A8F36">
      <w:start w:val="1"/>
      <w:numFmt w:val="lowerLetter"/>
      <w:lvlText w:val="%1)"/>
      <w:lvlJc w:val="left"/>
      <w:pPr>
        <w:ind w:left="1440" w:hanging="360"/>
      </w:pPr>
      <w:rPr>
        <w:rFonts w:hint="default"/>
        <w:b/>
      </w:rPr>
    </w:lvl>
    <w:lvl w:ilvl="1" w:tplc="0D4457FE">
      <w:start w:val="1"/>
      <w:numFmt w:val="bullet"/>
      <w:lvlText w:val="-"/>
      <w:lvlJc w:val="left"/>
      <w:pPr>
        <w:ind w:left="2160" w:hanging="360"/>
      </w:pPr>
      <w:rPr>
        <w:rFonts w:ascii="Calibri" w:eastAsiaTheme="minorHAnsi" w:hAnsi="Calibri" w:cs="Calibri" w:hint="default"/>
      </w:r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4028090E"/>
    <w:multiLevelType w:val="hybridMultilevel"/>
    <w:tmpl w:val="23E8E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D700620"/>
    <w:multiLevelType w:val="hybridMultilevel"/>
    <w:tmpl w:val="34BED0F6"/>
    <w:lvl w:ilvl="0" w:tplc="7550E90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506D3A"/>
    <w:multiLevelType w:val="hybridMultilevel"/>
    <w:tmpl w:val="242298D8"/>
    <w:lvl w:ilvl="0" w:tplc="8FF4F86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5CEB7A28"/>
    <w:multiLevelType w:val="hybridMultilevel"/>
    <w:tmpl w:val="38C8C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D61249B"/>
    <w:multiLevelType w:val="hybridMultilevel"/>
    <w:tmpl w:val="3554504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DC351D3"/>
    <w:multiLevelType w:val="hybridMultilevel"/>
    <w:tmpl w:val="A218DAC2"/>
    <w:lvl w:ilvl="0" w:tplc="E79A8F36">
      <w:start w:val="1"/>
      <w:numFmt w:val="lowerLetter"/>
      <w:lvlText w:val="%1)"/>
      <w:lvlJc w:val="left"/>
      <w:pPr>
        <w:ind w:left="1440" w:hanging="360"/>
      </w:pPr>
      <w:rPr>
        <w:rFonts w:hint="default"/>
        <w:b/>
      </w:rPr>
    </w:lvl>
    <w:lvl w:ilvl="1" w:tplc="0D4457FE">
      <w:start w:val="1"/>
      <w:numFmt w:val="bullet"/>
      <w:lvlText w:val="-"/>
      <w:lvlJc w:val="left"/>
      <w:pPr>
        <w:ind w:left="2160" w:hanging="360"/>
      </w:pPr>
      <w:rPr>
        <w:rFonts w:ascii="Calibri" w:eastAsiaTheme="minorHAnsi" w:hAnsi="Calibri" w:cs="Calibri" w:hint="default"/>
      </w:rPr>
    </w:lvl>
    <w:lvl w:ilvl="2" w:tplc="E79A8F36">
      <w:start w:val="1"/>
      <w:numFmt w:val="lowerLetter"/>
      <w:lvlText w:val="%3)"/>
      <w:lvlJc w:val="left"/>
      <w:pPr>
        <w:ind w:left="2880" w:hanging="180"/>
      </w:pPr>
      <w:rPr>
        <w:rFonts w:hint="default"/>
        <w:b/>
      </w:r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nsid w:val="61606CBB"/>
    <w:multiLevelType w:val="hybridMultilevel"/>
    <w:tmpl w:val="C98C88F0"/>
    <w:lvl w:ilvl="0" w:tplc="A5E0155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1BB0279"/>
    <w:multiLevelType w:val="hybridMultilevel"/>
    <w:tmpl w:val="1E167F86"/>
    <w:lvl w:ilvl="0" w:tplc="BA5A93F2">
      <w:start w:val="1"/>
      <w:numFmt w:val="bullet"/>
      <w:lvlText w:val=""/>
      <w:lvlJc w:val="left"/>
      <w:pPr>
        <w:ind w:left="1776" w:hanging="360"/>
      </w:pPr>
      <w:rPr>
        <w:rFonts w:ascii="Wingdings" w:eastAsiaTheme="minorHAnsi" w:hAnsi="Wingdings"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4">
    <w:nsid w:val="636E4985"/>
    <w:multiLevelType w:val="hybridMultilevel"/>
    <w:tmpl w:val="22709DF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8D451E5"/>
    <w:multiLevelType w:val="hybridMultilevel"/>
    <w:tmpl w:val="8BB896E4"/>
    <w:lvl w:ilvl="0" w:tplc="40427F6A">
      <w:start w:val="1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9344B36"/>
    <w:multiLevelType w:val="hybridMultilevel"/>
    <w:tmpl w:val="DBBE9CDE"/>
    <w:lvl w:ilvl="0" w:tplc="6898FDD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E852BD3"/>
    <w:multiLevelType w:val="hybridMultilevel"/>
    <w:tmpl w:val="9A182C46"/>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nsid w:val="753D73A5"/>
    <w:multiLevelType w:val="hybridMultilevel"/>
    <w:tmpl w:val="79B20B7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8BB01CC"/>
    <w:multiLevelType w:val="hybridMultilevel"/>
    <w:tmpl w:val="790415C8"/>
    <w:lvl w:ilvl="0" w:tplc="6B32DFF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15"/>
  </w:num>
  <w:num w:numId="5">
    <w:abstractNumId w:val="21"/>
  </w:num>
  <w:num w:numId="6">
    <w:abstractNumId w:val="5"/>
  </w:num>
  <w:num w:numId="7">
    <w:abstractNumId w:val="10"/>
  </w:num>
  <w:num w:numId="8">
    <w:abstractNumId w:val="0"/>
  </w:num>
  <w:num w:numId="9">
    <w:abstractNumId w:val="1"/>
  </w:num>
  <w:num w:numId="10">
    <w:abstractNumId w:val="20"/>
  </w:num>
  <w:num w:numId="11">
    <w:abstractNumId w:val="29"/>
  </w:num>
  <w:num w:numId="12">
    <w:abstractNumId w:val="8"/>
  </w:num>
  <w:num w:numId="13">
    <w:abstractNumId w:val="27"/>
  </w:num>
  <w:num w:numId="14">
    <w:abstractNumId w:val="24"/>
  </w:num>
  <w:num w:numId="15">
    <w:abstractNumId w:val="18"/>
  </w:num>
  <w:num w:numId="16">
    <w:abstractNumId w:val="28"/>
  </w:num>
  <w:num w:numId="17">
    <w:abstractNumId w:val="3"/>
  </w:num>
  <w:num w:numId="18">
    <w:abstractNumId w:val="9"/>
  </w:num>
  <w:num w:numId="19">
    <w:abstractNumId w:val="16"/>
  </w:num>
  <w:num w:numId="20">
    <w:abstractNumId w:val="11"/>
  </w:num>
  <w:num w:numId="21">
    <w:abstractNumId w:val="2"/>
  </w:num>
  <w:num w:numId="22">
    <w:abstractNumId w:val="19"/>
  </w:num>
  <w:num w:numId="23">
    <w:abstractNumId w:val="7"/>
  </w:num>
  <w:num w:numId="24">
    <w:abstractNumId w:val="12"/>
  </w:num>
  <w:num w:numId="25">
    <w:abstractNumId w:val="25"/>
  </w:num>
  <w:num w:numId="26">
    <w:abstractNumId w:val="6"/>
  </w:num>
  <w:num w:numId="27">
    <w:abstractNumId w:val="13"/>
  </w:num>
  <w:num w:numId="28">
    <w:abstractNumId w:val="22"/>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42"/>
    <w:rsid w:val="000570A7"/>
    <w:rsid w:val="00057EFD"/>
    <w:rsid w:val="00066D58"/>
    <w:rsid w:val="00072DDA"/>
    <w:rsid w:val="00097A36"/>
    <w:rsid w:val="000A3F08"/>
    <w:rsid w:val="000B425F"/>
    <w:rsid w:val="000D3D2F"/>
    <w:rsid w:val="00107612"/>
    <w:rsid w:val="00174A04"/>
    <w:rsid w:val="00186E9A"/>
    <w:rsid w:val="0019223F"/>
    <w:rsid w:val="001E6997"/>
    <w:rsid w:val="00217D56"/>
    <w:rsid w:val="002729C2"/>
    <w:rsid w:val="00281445"/>
    <w:rsid w:val="002860C4"/>
    <w:rsid w:val="002E76FF"/>
    <w:rsid w:val="002F02C9"/>
    <w:rsid w:val="002F324D"/>
    <w:rsid w:val="003631B0"/>
    <w:rsid w:val="00363D79"/>
    <w:rsid w:val="00367B67"/>
    <w:rsid w:val="00370F14"/>
    <w:rsid w:val="0037113A"/>
    <w:rsid w:val="003859F2"/>
    <w:rsid w:val="003A65E6"/>
    <w:rsid w:val="00463778"/>
    <w:rsid w:val="00466E08"/>
    <w:rsid w:val="004B464A"/>
    <w:rsid w:val="004C07F9"/>
    <w:rsid w:val="00506C7C"/>
    <w:rsid w:val="005200E6"/>
    <w:rsid w:val="005214C4"/>
    <w:rsid w:val="005429BB"/>
    <w:rsid w:val="00550E42"/>
    <w:rsid w:val="0056682C"/>
    <w:rsid w:val="005A605B"/>
    <w:rsid w:val="005A73ED"/>
    <w:rsid w:val="005B079A"/>
    <w:rsid w:val="005E6E98"/>
    <w:rsid w:val="006245F1"/>
    <w:rsid w:val="006452C8"/>
    <w:rsid w:val="006923E9"/>
    <w:rsid w:val="006B6DD7"/>
    <w:rsid w:val="006D5CEF"/>
    <w:rsid w:val="006E6713"/>
    <w:rsid w:val="006E7E7A"/>
    <w:rsid w:val="007249BD"/>
    <w:rsid w:val="00725B0F"/>
    <w:rsid w:val="00730401"/>
    <w:rsid w:val="007514D8"/>
    <w:rsid w:val="007732BE"/>
    <w:rsid w:val="007B5A28"/>
    <w:rsid w:val="00842554"/>
    <w:rsid w:val="0085165F"/>
    <w:rsid w:val="008522A0"/>
    <w:rsid w:val="0088055A"/>
    <w:rsid w:val="00893113"/>
    <w:rsid w:val="008B2D5D"/>
    <w:rsid w:val="008B7415"/>
    <w:rsid w:val="008E5AAB"/>
    <w:rsid w:val="008F23BF"/>
    <w:rsid w:val="00943F0C"/>
    <w:rsid w:val="009725BF"/>
    <w:rsid w:val="00996663"/>
    <w:rsid w:val="009A70CD"/>
    <w:rsid w:val="009B0E79"/>
    <w:rsid w:val="009F4468"/>
    <w:rsid w:val="00A16EE6"/>
    <w:rsid w:val="00A27D8F"/>
    <w:rsid w:val="00A31E98"/>
    <w:rsid w:val="00A82A4E"/>
    <w:rsid w:val="00A86325"/>
    <w:rsid w:val="00AA00EB"/>
    <w:rsid w:val="00AA4F97"/>
    <w:rsid w:val="00AD779C"/>
    <w:rsid w:val="00AE50D8"/>
    <w:rsid w:val="00B05528"/>
    <w:rsid w:val="00B201E3"/>
    <w:rsid w:val="00B275E8"/>
    <w:rsid w:val="00B31914"/>
    <w:rsid w:val="00B55190"/>
    <w:rsid w:val="00B5604F"/>
    <w:rsid w:val="00B842E5"/>
    <w:rsid w:val="00BB61BE"/>
    <w:rsid w:val="00BB72DD"/>
    <w:rsid w:val="00BD5FFE"/>
    <w:rsid w:val="00C4282C"/>
    <w:rsid w:val="00C47875"/>
    <w:rsid w:val="00C7469E"/>
    <w:rsid w:val="00C95495"/>
    <w:rsid w:val="00CC1620"/>
    <w:rsid w:val="00CD1E85"/>
    <w:rsid w:val="00D11217"/>
    <w:rsid w:val="00D23065"/>
    <w:rsid w:val="00D32E4D"/>
    <w:rsid w:val="00D51034"/>
    <w:rsid w:val="00D95163"/>
    <w:rsid w:val="00DA10F9"/>
    <w:rsid w:val="00DB3F6D"/>
    <w:rsid w:val="00DE1DF2"/>
    <w:rsid w:val="00E67379"/>
    <w:rsid w:val="00E7628B"/>
    <w:rsid w:val="00EC2DFB"/>
    <w:rsid w:val="00ED4FC1"/>
    <w:rsid w:val="00F00891"/>
    <w:rsid w:val="00F044E4"/>
    <w:rsid w:val="00F2174F"/>
    <w:rsid w:val="00F34B9E"/>
    <w:rsid w:val="00F93292"/>
    <w:rsid w:val="00FA2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732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0E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7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0E42"/>
    <w:pPr>
      <w:ind w:left="720"/>
      <w:contextualSpacing/>
    </w:pPr>
  </w:style>
  <w:style w:type="paragraph" w:styleId="Untertitel">
    <w:name w:val="Subtitle"/>
    <w:basedOn w:val="Standard"/>
    <w:next w:val="Standard"/>
    <w:link w:val="UntertitelZchn"/>
    <w:uiPriority w:val="11"/>
    <w:qFormat/>
    <w:rsid w:val="009B0E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B0E79"/>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9B0E7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7732BE"/>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C7469E"/>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725B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732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0E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7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0E42"/>
    <w:pPr>
      <w:ind w:left="720"/>
      <w:contextualSpacing/>
    </w:pPr>
  </w:style>
  <w:style w:type="paragraph" w:styleId="Untertitel">
    <w:name w:val="Subtitle"/>
    <w:basedOn w:val="Standard"/>
    <w:next w:val="Standard"/>
    <w:link w:val="UntertitelZchn"/>
    <w:uiPriority w:val="11"/>
    <w:qFormat/>
    <w:rsid w:val="009B0E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B0E79"/>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9B0E7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7732BE"/>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C7469E"/>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725B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6EBC-C14F-444C-B0BC-EF74D6D3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2238</Words>
  <Characters>14104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Studierendenparlament</dc:creator>
  <cp:lastModifiedBy>EDV</cp:lastModifiedBy>
  <cp:revision>3</cp:revision>
  <cp:lastPrinted>2016-01-14T15:56:00Z</cp:lastPrinted>
  <dcterms:created xsi:type="dcterms:W3CDTF">2016-01-14T15:27:00Z</dcterms:created>
  <dcterms:modified xsi:type="dcterms:W3CDTF">2016-01-14T15:58:00Z</dcterms:modified>
</cp:coreProperties>
</file>